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4B" w:rsidRDefault="00D9524B">
      <w:pPr>
        <w:spacing w:after="150"/>
        <w:rPr>
          <w:color w:val="000000"/>
        </w:rPr>
      </w:pPr>
    </w:p>
    <w:p w:rsidR="00D9524B" w:rsidRDefault="00D9524B">
      <w:pPr>
        <w:spacing w:after="150"/>
        <w:rPr>
          <w:color w:val="000000"/>
          <w:lang w:val="sr-Cyrl-RS"/>
        </w:rPr>
      </w:pPr>
      <w:r>
        <w:rPr>
          <w:color w:val="000000"/>
          <w:lang w:val="sr-Cyrl-RS"/>
        </w:rPr>
        <w:t>''Службени гласник РС'' број 23/20 од 10 марта 2020. године</w:t>
      </w:r>
    </w:p>
    <w:p w:rsidR="00B119C6" w:rsidRDefault="00D9524B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15/16)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B119C6" w:rsidRDefault="00D9524B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B119C6" w:rsidRDefault="00D9524B">
      <w:pPr>
        <w:spacing w:after="225"/>
        <w:jc w:val="center"/>
      </w:pPr>
      <w:r>
        <w:rPr>
          <w:b/>
          <w:color w:val="000000"/>
        </w:rPr>
        <w:t>ОДЛУКУ</w:t>
      </w:r>
    </w:p>
    <w:p w:rsidR="00B119C6" w:rsidRDefault="00D9524B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проглашењу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болести</w:t>
      </w:r>
      <w:proofErr w:type="spellEnd"/>
      <w:r>
        <w:rPr>
          <w:b/>
          <w:color w:val="000000"/>
        </w:rPr>
        <w:t xml:space="preserve"> COVID-19 </w:t>
      </w:r>
      <w:proofErr w:type="spellStart"/>
      <w:r>
        <w:rPr>
          <w:b/>
          <w:color w:val="000000"/>
        </w:rPr>
        <w:t>изазване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вирусом</w:t>
      </w:r>
      <w:proofErr w:type="spellEnd"/>
      <w:r>
        <w:rPr>
          <w:b/>
          <w:color w:val="000000"/>
        </w:rPr>
        <w:t xml:space="preserve"> SARS-CoV-2 </w:t>
      </w:r>
      <w:proofErr w:type="spellStart"/>
      <w:r>
        <w:rPr>
          <w:b/>
          <w:color w:val="000000"/>
        </w:rPr>
        <w:t>заразном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болешћу</w:t>
      </w:r>
      <w:proofErr w:type="spellEnd"/>
    </w:p>
    <w:p w:rsidR="00B119C6" w:rsidRDefault="00D9524B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Проглашава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 </w:t>
      </w:r>
      <w:proofErr w:type="spellStart"/>
      <w:r>
        <w:rPr>
          <w:color w:val="000000"/>
        </w:rPr>
        <w:t>заразном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болешћу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спречавање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сузбијање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Србију</w:t>
      </w:r>
      <w:proofErr w:type="spellEnd"/>
      <w:r>
        <w:rPr>
          <w:color w:val="000000"/>
        </w:rPr>
        <w:t>.</w:t>
      </w:r>
    </w:p>
    <w:p w:rsidR="00B119C6" w:rsidRDefault="00D9524B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ширења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сузбијања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и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примењиваће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здравственој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налаже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епидемиолошком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ситуацијом</w:t>
      </w:r>
      <w:proofErr w:type="spellEnd"/>
      <w:r>
        <w:rPr>
          <w:color w:val="000000"/>
        </w:rPr>
        <w:t>.</w:t>
      </w:r>
    </w:p>
    <w:p w:rsidR="00B119C6" w:rsidRDefault="00D9524B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Препоручује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путују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земље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интензивном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трансмисијом</w:t>
      </w:r>
      <w:proofErr w:type="spellEnd"/>
      <w:r>
        <w:rPr>
          <w:color w:val="000000"/>
        </w:rPr>
        <w:t xml:space="preserve"> COVID-19,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земље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жаришта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епидемије</w:t>
      </w:r>
      <w:proofErr w:type="spellEnd"/>
      <w:r>
        <w:rPr>
          <w:color w:val="000000"/>
        </w:rPr>
        <w:t>.</w:t>
      </w:r>
    </w:p>
    <w:p w:rsidR="00B119C6" w:rsidRDefault="00D9524B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интензивном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трансмисијом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жаришта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епидемије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Италије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Јужне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Кореје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Швајцарске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Конфедерације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Исламске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Иран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забранити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улазак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кретање</w:t>
      </w:r>
      <w:proofErr w:type="spellEnd"/>
      <w:r>
        <w:rPr>
          <w:color w:val="000000"/>
        </w:rPr>
        <w:t>.</w:t>
      </w:r>
    </w:p>
    <w:p w:rsidR="00B119C6" w:rsidRDefault="00D9524B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B119C6" w:rsidRDefault="00D9524B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53-2281/2020</w:t>
      </w:r>
    </w:p>
    <w:p w:rsidR="00B119C6" w:rsidRDefault="00D9524B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10.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</w:p>
    <w:p w:rsidR="00B119C6" w:rsidRDefault="00D9524B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B119C6" w:rsidRDefault="00D9524B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B119C6" w:rsidRDefault="00D9524B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B119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C6"/>
    <w:rsid w:val="002753E3"/>
    <w:rsid w:val="00466009"/>
    <w:rsid w:val="00A67767"/>
    <w:rsid w:val="00B119C6"/>
    <w:rsid w:val="00C97D8A"/>
    <w:rsid w:val="00D9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B098C-C30A-4AEC-ADD0-7C80018F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Stojcevic</dc:creator>
  <cp:lastModifiedBy>Milena Petrovic</cp:lastModifiedBy>
  <cp:revision>3</cp:revision>
  <dcterms:created xsi:type="dcterms:W3CDTF">2020-03-11T07:15:00Z</dcterms:created>
  <dcterms:modified xsi:type="dcterms:W3CDTF">2020-03-11T07:16:00Z</dcterms:modified>
</cp:coreProperties>
</file>