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9C" w:rsidRPr="00496879" w:rsidRDefault="00945D9C" w:rsidP="00945005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45D9C" w:rsidRPr="001D6BF0" w:rsidRDefault="00945D9C" w:rsidP="00945005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1D6BF0" w:rsidRDefault="00D66F86" w:rsidP="00945005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D6BF0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 w:rsidRPr="001D6BF0">
        <w:rPr>
          <w:rFonts w:ascii="Times New Roman" w:eastAsia="Tahoma" w:hAnsi="Times New Roman" w:cs="Times New Roman"/>
          <w:sz w:val="24"/>
          <w:szCs w:val="24"/>
        </w:rPr>
        <w:t>:</w:t>
      </w:r>
      <w:bookmarkStart w:id="0" w:name="_GoBack"/>
      <w:bookmarkEnd w:id="0"/>
      <w:r w:rsidR="006D284F" w:rsidRPr="001D6BF0">
        <w:rPr>
          <w:rFonts w:ascii="Times New Roman" w:eastAsia="Tahoma" w:hAnsi="Times New Roman" w:cs="Times New Roman"/>
          <w:sz w:val="24"/>
          <w:szCs w:val="24"/>
        </w:rPr>
        <w:t xml:space="preserve"> 022</w:t>
      </w:r>
      <w:r w:rsidR="00496879">
        <w:rPr>
          <w:rFonts w:ascii="Times New Roman" w:eastAsia="Tahoma" w:hAnsi="Times New Roman" w:cs="Times New Roman"/>
          <w:sz w:val="24"/>
          <w:szCs w:val="24"/>
        </w:rPr>
        <w:t>2</w:t>
      </w:r>
      <w:r w:rsidR="006D284F" w:rsidRPr="001D6BF0">
        <w:rPr>
          <w:rFonts w:ascii="Times New Roman" w:eastAsia="Tahoma" w:hAnsi="Times New Roman" w:cs="Times New Roman"/>
          <w:sz w:val="24"/>
          <w:szCs w:val="24"/>
        </w:rPr>
        <w:t>-</w:t>
      </w:r>
      <w:r w:rsidR="00C21F0F">
        <w:rPr>
          <w:rFonts w:ascii="Times New Roman" w:eastAsia="Tahoma" w:hAnsi="Times New Roman" w:cs="Times New Roman"/>
          <w:sz w:val="24"/>
          <w:szCs w:val="24"/>
          <w:lang/>
        </w:rPr>
        <w:t>113</w:t>
      </w:r>
      <w:r w:rsidR="00C81567">
        <w:rPr>
          <w:rFonts w:ascii="Times New Roman" w:eastAsia="Tahoma" w:hAnsi="Times New Roman" w:cs="Times New Roman"/>
          <w:sz w:val="24"/>
          <w:szCs w:val="24"/>
        </w:rPr>
        <w:t>/4</w:t>
      </w:r>
    </w:p>
    <w:p w:rsidR="00945D9C" w:rsidRPr="001D6BF0" w:rsidRDefault="00D66F86" w:rsidP="00945005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D6BF0">
        <w:rPr>
          <w:rFonts w:ascii="Times New Roman" w:eastAsia="Tahoma" w:hAnsi="Times New Roman" w:cs="Times New Roman"/>
          <w:sz w:val="24"/>
          <w:szCs w:val="24"/>
        </w:rPr>
        <w:t>Дату</w:t>
      </w:r>
      <w:r w:rsidRPr="001D6BF0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1D6BF0">
        <w:rPr>
          <w:rFonts w:ascii="Times New Roman" w:eastAsia="Tahoma" w:hAnsi="Times New Roman" w:cs="Times New Roman"/>
          <w:sz w:val="24"/>
          <w:szCs w:val="24"/>
        </w:rPr>
        <w:t>:</w:t>
      </w:r>
      <w:r w:rsidR="00384FBF" w:rsidRPr="001D6BF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45005">
        <w:rPr>
          <w:rFonts w:ascii="Times New Roman" w:eastAsia="Tahoma" w:hAnsi="Times New Roman" w:cs="Times New Roman"/>
          <w:sz w:val="24"/>
          <w:szCs w:val="24"/>
          <w:lang/>
        </w:rPr>
        <w:t>09</w:t>
      </w:r>
      <w:r w:rsidRPr="001D6BF0">
        <w:rPr>
          <w:rFonts w:ascii="Times New Roman" w:eastAsia="Tahoma" w:hAnsi="Times New Roman" w:cs="Times New Roman"/>
          <w:sz w:val="24"/>
          <w:szCs w:val="24"/>
        </w:rPr>
        <w:t>.0</w:t>
      </w:r>
      <w:r w:rsidR="00C21F0F">
        <w:rPr>
          <w:rFonts w:ascii="Times New Roman" w:eastAsia="Tahoma" w:hAnsi="Times New Roman" w:cs="Times New Roman"/>
          <w:sz w:val="24"/>
          <w:szCs w:val="24"/>
          <w:lang/>
        </w:rPr>
        <w:t>5</w:t>
      </w:r>
      <w:r w:rsidRPr="001D6BF0">
        <w:rPr>
          <w:rFonts w:ascii="Times New Roman" w:eastAsia="Tahoma" w:hAnsi="Times New Roman" w:cs="Times New Roman"/>
          <w:sz w:val="24"/>
          <w:szCs w:val="24"/>
        </w:rPr>
        <w:t>.2</w:t>
      </w:r>
      <w:r w:rsidRPr="001D6BF0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1D6BF0">
        <w:rPr>
          <w:rFonts w:ascii="Times New Roman" w:eastAsia="Tahoma" w:hAnsi="Times New Roman" w:cs="Times New Roman"/>
          <w:sz w:val="24"/>
          <w:szCs w:val="24"/>
        </w:rPr>
        <w:t>1</w:t>
      </w:r>
      <w:r w:rsidR="00C21F0F">
        <w:rPr>
          <w:rFonts w:ascii="Times New Roman" w:eastAsia="Tahoma" w:hAnsi="Times New Roman" w:cs="Times New Roman"/>
          <w:sz w:val="24"/>
          <w:szCs w:val="24"/>
          <w:lang/>
        </w:rPr>
        <w:t>8</w:t>
      </w:r>
      <w:r w:rsidRPr="001D6BF0">
        <w:rPr>
          <w:rFonts w:ascii="Times New Roman" w:eastAsia="Tahoma" w:hAnsi="Times New Roman" w:cs="Times New Roman"/>
          <w:sz w:val="24"/>
          <w:szCs w:val="24"/>
        </w:rPr>
        <w:t>.го</w:t>
      </w:r>
      <w:r w:rsidRPr="001D6BF0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1D6BF0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1D6BF0">
        <w:rPr>
          <w:rFonts w:ascii="Times New Roman" w:eastAsia="Tahoma" w:hAnsi="Times New Roman" w:cs="Times New Roman"/>
          <w:sz w:val="24"/>
          <w:szCs w:val="24"/>
        </w:rPr>
        <w:t>не</w:t>
      </w:r>
    </w:p>
    <w:p w:rsidR="00EF79C9" w:rsidRPr="00E014F1" w:rsidRDefault="00EF79C9" w:rsidP="00945005">
      <w:pPr>
        <w:spacing w:after="0" w:line="240" w:lineRule="auto"/>
        <w:ind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Pr="001D6BF0" w:rsidRDefault="00EF79C9" w:rsidP="00945005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1D6BF0" w:rsidRDefault="00D66F86" w:rsidP="00945005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D6BF0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1D6BF0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1D6BF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1D6BF0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1D6BF0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1D6BF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1D6BF0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1D6BF0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1D6BF0" w:rsidRPr="005124BC" w:rsidRDefault="001D6BF0" w:rsidP="00945005">
      <w:pPr>
        <w:rPr>
          <w:b/>
          <w:bCs/>
          <w:lang w:val="sr-Cyrl-CS"/>
        </w:rPr>
      </w:pPr>
    </w:p>
    <w:p w:rsidR="00C84D17" w:rsidRDefault="00C84D17" w:rsidP="00945005">
      <w:pPr>
        <w:tabs>
          <w:tab w:val="left" w:pos="1575"/>
        </w:tabs>
        <w:ind w:left="-180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lang w:val="ru-RU"/>
        </w:rPr>
        <w:t xml:space="preserve">На основу члана 32, 52. став 1, 60, 61, 62. и 68. Закона о јавним набавкама </w:t>
      </w:r>
      <w:r w:rsidRPr="00C84D17">
        <w:rPr>
          <w:rFonts w:ascii="Times New Roman" w:hAnsi="Times New Roman" w:cs="Times New Roman"/>
          <w:lang w:val="sr-Cyrl-CS"/>
        </w:rPr>
        <w:t xml:space="preserve">(''Службени гласник РС'' број </w:t>
      </w:r>
      <w:r w:rsidR="00496879">
        <w:rPr>
          <w:rFonts w:ascii="Times New Roman" w:hAnsi="Times New Roman" w:cs="Times New Roman"/>
          <w:lang w:val="sr-Cyrl-CS"/>
        </w:rPr>
        <w:t>68/15</w:t>
      </w:r>
      <w:r w:rsidRPr="00C84D17">
        <w:rPr>
          <w:rFonts w:ascii="Times New Roman" w:hAnsi="Times New Roman" w:cs="Times New Roman"/>
          <w:lang w:val="sr-Cyrl-CS"/>
        </w:rPr>
        <w:t xml:space="preserve">), члана 6. </w:t>
      </w:r>
      <w:r w:rsidRPr="00C84D17">
        <w:rPr>
          <w:rFonts w:ascii="Times New Roman" w:hAnsi="Times New Roman" w:cs="Times New Roman"/>
          <w:noProof/>
          <w:color w:val="000000"/>
          <w:lang w:val="sr-Cyrl-CS"/>
        </w:rPr>
        <w:t>Правилник</w:t>
      </w:r>
      <w:r w:rsidRPr="00C84D17">
        <w:rPr>
          <w:rFonts w:ascii="Times New Roman" w:hAnsi="Times New Roman" w:cs="Times New Roman"/>
          <w:color w:val="000000"/>
          <w:lang w:val="sr-Cyrl-CS"/>
        </w:rPr>
        <w:t xml:space="preserve">а о обавезним елементима конкурсне документације у поступцима јавних набавки и начину доказивања испуњености услова </w:t>
      </w:r>
      <w:r w:rsidRPr="00C84D17">
        <w:rPr>
          <w:rFonts w:ascii="Times New Roman" w:hAnsi="Times New Roman" w:cs="Times New Roman"/>
          <w:color w:val="000000"/>
        </w:rPr>
        <w:t>(„</w:t>
      </w:r>
      <w:r w:rsidRPr="00C84D17">
        <w:rPr>
          <w:rFonts w:ascii="Times New Roman" w:hAnsi="Times New Roman" w:cs="Times New Roman"/>
          <w:color w:val="000000"/>
          <w:lang w:val="sr-Cyrl-CS"/>
        </w:rPr>
        <w:t xml:space="preserve">Сл. гласник РС“, број 29/13 и </w:t>
      </w:r>
      <w:r w:rsidRPr="00C84D17">
        <w:rPr>
          <w:rFonts w:ascii="Times New Roman" w:hAnsi="Times New Roman" w:cs="Times New Roman"/>
          <w:lang w:val="sr-Cyrl-CS"/>
        </w:rPr>
        <w:t>104/2013</w:t>
      </w:r>
      <w:r w:rsidRPr="00C84D17">
        <w:rPr>
          <w:rFonts w:ascii="Times New Roman" w:hAnsi="Times New Roman" w:cs="Times New Roman"/>
          <w:color w:val="000000"/>
          <w:lang w:val="sr-Cyrl-CS"/>
        </w:rPr>
        <w:t>), Одлуке о покретању  поступка јавне набавке доб</w:t>
      </w:r>
      <w:r w:rsidR="00C21F0F">
        <w:rPr>
          <w:rFonts w:ascii="Times New Roman" w:hAnsi="Times New Roman" w:cs="Times New Roman"/>
          <w:color w:val="000000"/>
          <w:lang w:val="sr-Cyrl-CS"/>
        </w:rPr>
        <w:t>р</w:t>
      </w:r>
      <w:r w:rsidRPr="00C84D17">
        <w:rPr>
          <w:rFonts w:ascii="Times New Roman" w:hAnsi="Times New Roman" w:cs="Times New Roman"/>
          <w:color w:val="000000"/>
          <w:lang w:val="sr-Cyrl-CS"/>
        </w:rPr>
        <w:t>а број: 022</w:t>
      </w:r>
      <w:r w:rsidR="00C81567">
        <w:rPr>
          <w:rFonts w:ascii="Times New Roman" w:hAnsi="Times New Roman" w:cs="Times New Roman"/>
          <w:color w:val="000000"/>
          <w:lang w:val="sr-Cyrl-CS"/>
        </w:rPr>
        <w:t>2</w:t>
      </w:r>
      <w:r w:rsidRPr="00C84D17">
        <w:rPr>
          <w:rFonts w:ascii="Times New Roman" w:hAnsi="Times New Roman" w:cs="Times New Roman"/>
          <w:color w:val="000000"/>
          <w:lang w:val="sr-Cyrl-CS"/>
        </w:rPr>
        <w:t>-</w:t>
      </w:r>
      <w:r w:rsidR="00C21F0F">
        <w:rPr>
          <w:rFonts w:ascii="Times New Roman" w:hAnsi="Times New Roman" w:cs="Times New Roman"/>
          <w:color w:val="000000"/>
          <w:lang w:val="sr-Cyrl-CS"/>
        </w:rPr>
        <w:t>113</w:t>
      </w:r>
      <w:r w:rsidRPr="00C84D17">
        <w:rPr>
          <w:rFonts w:ascii="Times New Roman" w:hAnsi="Times New Roman" w:cs="Times New Roman"/>
          <w:color w:val="000000"/>
          <w:lang w:val="sr-Cyrl-CS"/>
        </w:rPr>
        <w:t xml:space="preserve">/1 од </w:t>
      </w:r>
      <w:r w:rsidR="00C21F0F">
        <w:rPr>
          <w:rFonts w:ascii="Times New Roman" w:hAnsi="Times New Roman" w:cs="Times New Roman"/>
          <w:color w:val="000000"/>
          <w:lang w:val="sr-Cyrl-CS"/>
        </w:rPr>
        <w:t>07</w:t>
      </w:r>
      <w:r w:rsidRPr="00C84D17">
        <w:rPr>
          <w:rFonts w:ascii="Times New Roman" w:hAnsi="Times New Roman" w:cs="Times New Roman"/>
          <w:color w:val="000000"/>
          <w:lang w:val="sr-Cyrl-CS"/>
        </w:rPr>
        <w:t>.</w:t>
      </w:r>
      <w:r w:rsidR="00C21F0F">
        <w:rPr>
          <w:rFonts w:ascii="Times New Roman" w:hAnsi="Times New Roman" w:cs="Times New Roman"/>
          <w:color w:val="000000"/>
          <w:lang w:val="sr-Cyrl-CS"/>
        </w:rPr>
        <w:t>05</w:t>
      </w:r>
      <w:r w:rsidRPr="00C84D17">
        <w:rPr>
          <w:rFonts w:ascii="Times New Roman" w:hAnsi="Times New Roman" w:cs="Times New Roman"/>
          <w:color w:val="000000"/>
          <w:lang w:val="sr-Cyrl-CS"/>
        </w:rPr>
        <w:t>.201</w:t>
      </w:r>
      <w:r w:rsidR="00C21F0F">
        <w:rPr>
          <w:rFonts w:ascii="Times New Roman" w:hAnsi="Times New Roman" w:cs="Times New Roman"/>
          <w:color w:val="000000"/>
          <w:lang w:val="sr-Cyrl-CS"/>
        </w:rPr>
        <w:t>8</w:t>
      </w:r>
      <w:r w:rsidRPr="00C84D17">
        <w:rPr>
          <w:rFonts w:ascii="Times New Roman" w:hAnsi="Times New Roman" w:cs="Times New Roman"/>
          <w:color w:val="000000"/>
          <w:lang w:val="sr-Cyrl-CS"/>
        </w:rPr>
        <w:t>. године</w:t>
      </w:r>
      <w:r w:rsidRPr="00C84D17">
        <w:rPr>
          <w:rFonts w:ascii="Times New Roman" w:hAnsi="Times New Roman" w:cs="Times New Roman"/>
          <w:lang w:val="sr-Cyrl-CS"/>
        </w:rPr>
        <w:t>, Центар за социјални рад „Ужице“</w:t>
      </w:r>
      <w:r w:rsidRPr="00C84D17">
        <w:rPr>
          <w:rFonts w:ascii="Times New Roman" w:hAnsi="Times New Roman" w:cs="Times New Roman"/>
          <w:lang w:val="ru-RU"/>
        </w:rPr>
        <w:t xml:space="preserve"> позива понуђаче да поднесу своју писмену понуду, за јавну набавку</w:t>
      </w:r>
      <w:r w:rsidRPr="00C84D17">
        <w:rPr>
          <w:rFonts w:ascii="Times New Roman" w:hAnsi="Times New Roman" w:cs="Times New Roman"/>
          <w:color w:val="FF0000"/>
        </w:rPr>
        <w:t xml:space="preserve"> </w:t>
      </w:r>
      <w:r w:rsidRPr="00C84D17">
        <w:rPr>
          <w:rFonts w:ascii="Times New Roman" w:hAnsi="Times New Roman" w:cs="Times New Roman"/>
          <w:color w:val="000000"/>
        </w:rPr>
        <w:t>доб</w:t>
      </w:r>
      <w:r w:rsidR="00A016E2">
        <w:rPr>
          <w:rFonts w:ascii="Times New Roman" w:hAnsi="Times New Roman" w:cs="Times New Roman"/>
          <w:color w:val="000000"/>
        </w:rPr>
        <w:t>р</w:t>
      </w:r>
      <w:r w:rsidR="00C21F0F">
        <w:rPr>
          <w:rFonts w:ascii="Times New Roman" w:hAnsi="Times New Roman" w:cs="Times New Roman"/>
          <w:color w:val="000000"/>
          <w:lang/>
        </w:rPr>
        <w:t xml:space="preserve">а - </w:t>
      </w:r>
      <w:r w:rsidRPr="00E014F1">
        <w:rPr>
          <w:rFonts w:ascii="Times New Roman" w:hAnsi="Times New Roman" w:cs="Times New Roman"/>
          <w:b/>
          <w:lang w:val="sr-Cyrl-CS"/>
        </w:rPr>
        <w:t xml:space="preserve"> </w:t>
      </w:r>
      <w:r w:rsidR="00A016E2">
        <w:rPr>
          <w:rFonts w:ascii="Times New Roman" w:hAnsi="Times New Roman" w:cs="Times New Roman"/>
          <w:b/>
          <w:lang w:val="sr-Cyrl-CS"/>
        </w:rPr>
        <w:t>ПУТНИЧКИ АУТОМОБИЛ</w:t>
      </w:r>
      <w:r w:rsidRPr="00C84D17">
        <w:rPr>
          <w:rFonts w:ascii="Times New Roman" w:hAnsi="Times New Roman" w:cs="Times New Roman"/>
          <w:b/>
        </w:rPr>
        <w:t>,</w:t>
      </w:r>
      <w:r w:rsidRPr="00C84D17">
        <w:rPr>
          <w:rFonts w:ascii="Times New Roman" w:hAnsi="Times New Roman" w:cs="Times New Roman"/>
          <w:lang w:val="ru-RU"/>
        </w:rPr>
        <w:t xml:space="preserve"> редни број: </w:t>
      </w:r>
      <w:r w:rsidRPr="00C84D17">
        <w:rPr>
          <w:rFonts w:ascii="Times New Roman" w:hAnsi="Times New Roman" w:cs="Times New Roman"/>
          <w:b/>
          <w:lang w:val="ru-RU"/>
        </w:rPr>
        <w:t>Ј.Н.</w:t>
      </w:r>
      <w:r w:rsidRPr="00C84D17">
        <w:rPr>
          <w:rFonts w:ascii="Times New Roman" w:hAnsi="Times New Roman" w:cs="Times New Roman"/>
          <w:b/>
        </w:rPr>
        <w:t>0</w:t>
      </w:r>
      <w:r w:rsidR="00496879">
        <w:rPr>
          <w:rFonts w:ascii="Times New Roman" w:hAnsi="Times New Roman" w:cs="Times New Roman"/>
          <w:b/>
        </w:rPr>
        <w:t>8</w:t>
      </w:r>
      <w:r w:rsidRPr="00C84D17">
        <w:rPr>
          <w:rFonts w:ascii="Times New Roman" w:hAnsi="Times New Roman" w:cs="Times New Roman"/>
          <w:b/>
          <w:bCs/>
        </w:rPr>
        <w:t>/201</w:t>
      </w:r>
      <w:r w:rsidR="00A016E2">
        <w:rPr>
          <w:rFonts w:ascii="Times New Roman" w:hAnsi="Times New Roman" w:cs="Times New Roman"/>
          <w:b/>
          <w:bCs/>
          <w:lang/>
        </w:rPr>
        <w:t>8</w:t>
      </w:r>
      <w:r w:rsidRPr="00C84D17">
        <w:rPr>
          <w:rFonts w:ascii="Times New Roman" w:hAnsi="Times New Roman" w:cs="Times New Roman"/>
          <w:lang w:val="sr-Cyrl-CS"/>
        </w:rPr>
        <w:t>,</w:t>
      </w:r>
      <w:r w:rsidRPr="00C84D17">
        <w:rPr>
          <w:rFonts w:ascii="Times New Roman" w:hAnsi="Times New Roman" w:cs="Times New Roman"/>
          <w:lang w:val="ru-RU"/>
        </w:rPr>
        <w:t xml:space="preserve"> у складу са  конкурсном документацијом.</w:t>
      </w:r>
    </w:p>
    <w:p w:rsidR="00945005" w:rsidRDefault="00E014F1" w:rsidP="00945005">
      <w:pPr>
        <w:tabs>
          <w:tab w:val="left" w:pos="1575"/>
        </w:tabs>
        <w:spacing w:after="0"/>
        <w:ind w:left="-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Предмет јавне набавке </w:t>
      </w:r>
      <w:r w:rsidR="00C81567">
        <w:rPr>
          <w:rFonts w:ascii="Times New Roman" w:hAnsi="Times New Roman" w:cs="Times New Roman"/>
          <w:lang w:val="ru-RU"/>
        </w:rPr>
        <w:t xml:space="preserve"> није </w:t>
      </w:r>
      <w:r>
        <w:rPr>
          <w:rFonts w:ascii="Times New Roman" w:hAnsi="Times New Roman" w:cs="Times New Roman"/>
          <w:lang w:val="ru-RU"/>
        </w:rPr>
        <w:t>обликован по партијама</w:t>
      </w:r>
      <w:r w:rsidR="00C8156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E014F1" w:rsidRPr="00945005" w:rsidRDefault="00C84D17" w:rsidP="00945005">
      <w:pPr>
        <w:tabs>
          <w:tab w:val="left" w:pos="1575"/>
        </w:tabs>
        <w:spacing w:after="0"/>
        <w:ind w:left="-180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bCs/>
        </w:rPr>
        <w:t>Ознака из општег речника набавки</w:t>
      </w:r>
      <w:r w:rsidRPr="00C84D17">
        <w:rPr>
          <w:rFonts w:ascii="Times New Roman" w:hAnsi="Times New Roman" w:cs="Times New Roman"/>
          <w:bCs/>
          <w:lang w:val="sr-Cyrl-CS"/>
        </w:rPr>
        <w:t>:</w:t>
      </w:r>
      <w:r w:rsidRPr="00C84D17">
        <w:rPr>
          <w:rFonts w:ascii="Times New Roman" w:hAnsi="Times New Roman" w:cs="Times New Roman"/>
          <w:bCs/>
        </w:rPr>
        <w:t xml:space="preserve"> </w:t>
      </w:r>
      <w:r w:rsidR="00A016E2" w:rsidRPr="00A016E2">
        <w:rPr>
          <w:rFonts w:ascii="Times New Roman" w:eastAsia="Calibri" w:hAnsi="Times New Roman" w:cs="Times New Roman"/>
          <w:bCs/>
          <w:lang w:val="sr-Cyrl-CS"/>
        </w:rPr>
        <w:t>34110000 – путнички аутомобил</w:t>
      </w:r>
    </w:p>
    <w:p w:rsidR="00C84D17" w:rsidRPr="00C84D17" w:rsidRDefault="00C84D17" w:rsidP="00945005">
      <w:pPr>
        <w:tabs>
          <w:tab w:val="left" w:pos="3600"/>
        </w:tabs>
        <w:spacing w:after="0"/>
        <w:ind w:left="-180" w:right="-627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lang w:val="ru-RU"/>
        </w:rPr>
        <w:t>Понуда мора бити припремљена и поднета у складу са позивом и Конкурсном документацијом.</w:t>
      </w:r>
    </w:p>
    <w:p w:rsidR="00C84D17" w:rsidRPr="00C84D17" w:rsidRDefault="00C84D17" w:rsidP="00945005">
      <w:pPr>
        <w:pStyle w:val="Header"/>
        <w:tabs>
          <w:tab w:val="left" w:pos="3600"/>
        </w:tabs>
        <w:spacing w:after="12"/>
        <w:ind w:left="-180" w:right="-627"/>
        <w:rPr>
          <w:sz w:val="22"/>
          <w:szCs w:val="22"/>
        </w:rPr>
      </w:pPr>
      <w:r w:rsidRPr="00C84D17">
        <w:rPr>
          <w:sz w:val="22"/>
          <w:szCs w:val="22"/>
          <w:lang w:val="es-ES"/>
        </w:rPr>
        <w:t xml:space="preserve">Критеријум за </w:t>
      </w:r>
      <w:r w:rsidRPr="00C84D17">
        <w:rPr>
          <w:sz w:val="22"/>
          <w:szCs w:val="22"/>
          <w:lang w:val="sr-Cyrl-CS"/>
        </w:rPr>
        <w:t>доделу уговора</w:t>
      </w:r>
      <w:r w:rsidRPr="00C84D17">
        <w:rPr>
          <w:sz w:val="22"/>
          <w:szCs w:val="22"/>
          <w:lang w:val="ru-RU"/>
        </w:rPr>
        <w:t xml:space="preserve"> је најнижа понуђена цена.</w:t>
      </w:r>
    </w:p>
    <w:p w:rsidR="00C84D17" w:rsidRPr="00C84D17" w:rsidRDefault="00C84D17" w:rsidP="00945005">
      <w:pPr>
        <w:pStyle w:val="Header"/>
        <w:tabs>
          <w:tab w:val="left" w:pos="3600"/>
        </w:tabs>
        <w:spacing w:after="12"/>
        <w:ind w:left="-180" w:right="-627"/>
        <w:rPr>
          <w:sz w:val="22"/>
          <w:szCs w:val="22"/>
          <w:lang w:val="ru-RU"/>
        </w:rPr>
      </w:pPr>
      <w:r w:rsidRPr="00C84D17">
        <w:rPr>
          <w:sz w:val="22"/>
          <w:szCs w:val="22"/>
          <w:lang w:val="ru-RU"/>
        </w:rPr>
        <w:t xml:space="preserve"> Заинтересовани понуђачи могу </w:t>
      </w:r>
      <w:r w:rsidRPr="00C84D17">
        <w:rPr>
          <w:sz w:val="22"/>
          <w:szCs w:val="22"/>
          <w:lang w:val="sr-Cyrl-CS"/>
        </w:rPr>
        <w:t>преузети Конкурсну документацију на Порталу јавних набавки</w:t>
      </w:r>
      <w:r w:rsidRPr="00C84D17">
        <w:rPr>
          <w:sz w:val="22"/>
          <w:szCs w:val="22"/>
          <w:lang w:val="ru-RU"/>
        </w:rPr>
        <w:t xml:space="preserve"> интернет адреса </w:t>
      </w:r>
      <w:hyperlink r:id="rId5" w:history="1">
        <w:r w:rsidRPr="00C84D17">
          <w:rPr>
            <w:rStyle w:val="Hyperlink"/>
            <w:sz w:val="22"/>
            <w:szCs w:val="22"/>
          </w:rPr>
          <w:t>http</w:t>
        </w:r>
        <w:r w:rsidRPr="00C84D17">
          <w:rPr>
            <w:rStyle w:val="Hyperlink"/>
            <w:sz w:val="22"/>
            <w:szCs w:val="22"/>
            <w:lang w:val="ru-RU"/>
          </w:rPr>
          <w:t>://</w:t>
        </w:r>
        <w:r w:rsidRPr="00C84D17">
          <w:rPr>
            <w:rStyle w:val="Hyperlink"/>
            <w:sz w:val="22"/>
            <w:szCs w:val="22"/>
          </w:rPr>
          <w:t>portal</w:t>
        </w:r>
        <w:r w:rsidRPr="00C84D17">
          <w:rPr>
            <w:rStyle w:val="Hyperlink"/>
            <w:sz w:val="22"/>
            <w:szCs w:val="22"/>
            <w:lang w:val="ru-RU"/>
          </w:rPr>
          <w:t>.</w:t>
        </w:r>
        <w:r w:rsidRPr="00C84D17">
          <w:rPr>
            <w:rStyle w:val="Hyperlink"/>
            <w:sz w:val="22"/>
            <w:szCs w:val="22"/>
          </w:rPr>
          <w:t>ujn</w:t>
        </w:r>
        <w:r w:rsidRPr="00C84D17">
          <w:rPr>
            <w:rStyle w:val="Hyperlink"/>
            <w:sz w:val="22"/>
            <w:szCs w:val="22"/>
            <w:lang w:val="ru-RU"/>
          </w:rPr>
          <w:t>.</w:t>
        </w:r>
        <w:r w:rsidRPr="00C84D17">
          <w:rPr>
            <w:rStyle w:val="Hyperlink"/>
            <w:sz w:val="22"/>
            <w:szCs w:val="22"/>
          </w:rPr>
          <w:t>gov</w:t>
        </w:r>
        <w:r w:rsidRPr="00C84D17">
          <w:rPr>
            <w:rStyle w:val="Hyperlink"/>
            <w:sz w:val="22"/>
            <w:szCs w:val="22"/>
            <w:lang w:val="ru-RU"/>
          </w:rPr>
          <w:t>.</w:t>
        </w:r>
        <w:r w:rsidRPr="00C84D17">
          <w:rPr>
            <w:rStyle w:val="Hyperlink"/>
            <w:sz w:val="22"/>
            <w:szCs w:val="22"/>
          </w:rPr>
          <w:t>rs</w:t>
        </w:r>
      </w:hyperlink>
    </w:p>
    <w:p w:rsidR="00C84D17" w:rsidRPr="00C84D17" w:rsidRDefault="00C84D17" w:rsidP="00945005">
      <w:pPr>
        <w:tabs>
          <w:tab w:val="left" w:pos="3600"/>
        </w:tabs>
        <w:spacing w:after="0"/>
        <w:ind w:left="-180" w:right="-627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набавки.</w:t>
      </w:r>
    </w:p>
    <w:p w:rsidR="00C84D17" w:rsidRPr="00E014F1" w:rsidRDefault="00C84D17" w:rsidP="00945005">
      <w:pPr>
        <w:tabs>
          <w:tab w:val="left" w:pos="3600"/>
        </w:tabs>
        <w:spacing w:after="0"/>
        <w:ind w:left="-180" w:right="-627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C84D17" w:rsidRPr="00E014F1" w:rsidRDefault="00C84D17" w:rsidP="00945005">
      <w:pPr>
        <w:tabs>
          <w:tab w:val="left" w:pos="1575"/>
        </w:tabs>
        <w:spacing w:after="0"/>
        <w:rPr>
          <w:rFonts w:ascii="Times New Roman" w:hAnsi="Times New Roman" w:cs="Times New Roman"/>
          <w:b/>
          <w:bCs/>
          <w:lang w:val="ru-RU"/>
        </w:rPr>
      </w:pPr>
      <w:r w:rsidRPr="00C84D17">
        <w:rPr>
          <w:rFonts w:ascii="Times New Roman" w:hAnsi="Times New Roman" w:cs="Times New Roman"/>
          <w:b/>
          <w:bCs/>
          <w:lang w:val="sr-Cyrl-CS"/>
        </w:rPr>
        <w:t xml:space="preserve">1.2. </w:t>
      </w:r>
      <w:r w:rsidRPr="00C84D17">
        <w:rPr>
          <w:rFonts w:ascii="Times New Roman" w:hAnsi="Times New Roman" w:cs="Times New Roman"/>
          <w:b/>
          <w:bCs/>
          <w:lang w:val="ru-RU"/>
        </w:rPr>
        <w:t>Предмет јавне набавке</w:t>
      </w:r>
    </w:p>
    <w:p w:rsidR="00C84D17" w:rsidRPr="00C84D17" w:rsidRDefault="00C84D17" w:rsidP="00945005">
      <w:pPr>
        <w:tabs>
          <w:tab w:val="right" w:pos="9071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C84D17">
        <w:rPr>
          <w:rFonts w:ascii="Times New Roman" w:hAnsi="Times New Roman" w:cs="Times New Roman"/>
        </w:rPr>
        <w:t>Предмет јавне набавке</w:t>
      </w:r>
      <w:r w:rsidRPr="00C84D17">
        <w:rPr>
          <w:rFonts w:ascii="Times New Roman" w:hAnsi="Times New Roman" w:cs="Times New Roman"/>
          <w:lang w:val="sr-Cyrl-CS"/>
        </w:rPr>
        <w:t xml:space="preserve"> у  поступку</w:t>
      </w:r>
      <w:r w:rsidR="00C81567">
        <w:rPr>
          <w:rFonts w:ascii="Times New Roman" w:hAnsi="Times New Roman" w:cs="Times New Roman"/>
          <w:lang w:val="sr-Cyrl-CS"/>
        </w:rPr>
        <w:t xml:space="preserve"> ЈНМВ</w:t>
      </w:r>
      <w:r w:rsidRPr="00C84D17">
        <w:rPr>
          <w:rFonts w:ascii="Times New Roman" w:hAnsi="Times New Roman" w:cs="Times New Roman"/>
        </w:rPr>
        <w:t xml:space="preserve"> је набавка добра:</w:t>
      </w:r>
      <w:r w:rsidRPr="00C84D17">
        <w:rPr>
          <w:rFonts w:ascii="Times New Roman" w:hAnsi="Times New Roman" w:cs="Times New Roman"/>
          <w:color w:val="000000"/>
          <w:lang w:val="ru-RU"/>
        </w:rPr>
        <w:tab/>
      </w:r>
    </w:p>
    <w:p w:rsidR="00C84D17" w:rsidRPr="00A016E2" w:rsidRDefault="00A016E2" w:rsidP="00945005">
      <w:pPr>
        <w:spacing w:after="0"/>
        <w:jc w:val="both"/>
        <w:rPr>
          <w:rFonts w:ascii="Times New Roman" w:hAnsi="Times New Roman" w:cs="Times New Roman"/>
          <w:b/>
          <w:bCs/>
          <w:color w:val="FF0000"/>
          <w:lang/>
        </w:rPr>
      </w:pPr>
      <w:r>
        <w:rPr>
          <w:rFonts w:ascii="Times New Roman" w:hAnsi="Times New Roman" w:cs="Times New Roman"/>
          <w:b/>
          <w:bCs/>
          <w:lang/>
        </w:rPr>
        <w:t>Путнички аутомобил</w:t>
      </w:r>
    </w:p>
    <w:p w:rsidR="00C84D17" w:rsidRPr="00E014F1" w:rsidRDefault="00C84D17" w:rsidP="00945005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  <w:r w:rsidRPr="00C84D17">
        <w:rPr>
          <w:rFonts w:ascii="Times New Roman" w:hAnsi="Times New Roman" w:cs="Times New Roman"/>
          <w:bCs/>
        </w:rPr>
        <w:t>Ознака из општег речника набавки</w:t>
      </w:r>
      <w:r w:rsidRPr="00C84D17">
        <w:rPr>
          <w:rFonts w:ascii="Times New Roman" w:hAnsi="Times New Roman" w:cs="Times New Roman"/>
          <w:bCs/>
          <w:lang w:val="sr-Cyrl-CS"/>
        </w:rPr>
        <w:t>:</w:t>
      </w:r>
      <w:r w:rsidRPr="00C84D17">
        <w:rPr>
          <w:rFonts w:ascii="Times New Roman" w:hAnsi="Times New Roman" w:cs="Times New Roman"/>
          <w:bCs/>
        </w:rPr>
        <w:t xml:space="preserve"> </w:t>
      </w:r>
      <w:r w:rsidR="00A016E2" w:rsidRPr="00A016E2">
        <w:rPr>
          <w:rFonts w:ascii="Times New Roman" w:eastAsia="Calibri" w:hAnsi="Times New Roman" w:cs="Times New Roman"/>
          <w:b/>
          <w:bCs/>
          <w:lang w:val="sr-Cyrl-CS"/>
        </w:rPr>
        <w:t>34110000 – путнички аутомобил</w:t>
      </w:r>
    </w:p>
    <w:p w:rsidR="00945005" w:rsidRDefault="00C84D17" w:rsidP="0094500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lang w:val="ru-RU"/>
        </w:rPr>
        <w:t xml:space="preserve">Врста и опис предмета јавне набавке саставни </w:t>
      </w:r>
      <w:r w:rsidRPr="00C84D17">
        <w:rPr>
          <w:rFonts w:ascii="Times New Roman" w:hAnsi="Times New Roman" w:cs="Times New Roman"/>
          <w:lang w:val="sr-Cyrl-CS"/>
        </w:rPr>
        <w:t>су</w:t>
      </w:r>
      <w:r w:rsidRPr="00C84D17">
        <w:rPr>
          <w:rFonts w:ascii="Times New Roman" w:hAnsi="Times New Roman" w:cs="Times New Roman"/>
          <w:lang w:val="ru-RU"/>
        </w:rPr>
        <w:t xml:space="preserve"> део конкурсне документације</w:t>
      </w:r>
    </w:p>
    <w:p w:rsidR="00945005" w:rsidRPr="00C84D17" w:rsidRDefault="00945005" w:rsidP="0094500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C84D17" w:rsidRPr="00C84D17" w:rsidRDefault="00C84D17" w:rsidP="00945005">
      <w:pPr>
        <w:tabs>
          <w:tab w:val="left" w:pos="1575"/>
        </w:tabs>
        <w:spacing w:after="0"/>
        <w:rPr>
          <w:rFonts w:ascii="Times New Roman" w:hAnsi="Times New Roman" w:cs="Times New Roman"/>
          <w:b/>
          <w:bCs/>
          <w:lang w:val="sr-Cyrl-CS"/>
        </w:rPr>
      </w:pPr>
      <w:r w:rsidRPr="00C84D17">
        <w:rPr>
          <w:rFonts w:ascii="Times New Roman" w:hAnsi="Times New Roman" w:cs="Times New Roman"/>
          <w:b/>
          <w:bCs/>
          <w:lang w:val="sr-Cyrl-CS"/>
        </w:rPr>
        <w:t>1.3. Подношење понуде</w:t>
      </w:r>
    </w:p>
    <w:p w:rsidR="00C84D17" w:rsidRPr="00C84D17" w:rsidRDefault="00C84D17" w:rsidP="00945005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Право учешћа имају сва заинтересована лица која испуњавају обавезне</w:t>
      </w:r>
      <w:r w:rsidRPr="00C84D17">
        <w:rPr>
          <w:rFonts w:ascii="Times New Roman" w:hAnsi="Times New Roman" w:cs="Times New Roman"/>
          <w:color w:val="0000FF"/>
          <w:lang w:val="sr-Cyrl-CS"/>
        </w:rPr>
        <w:t xml:space="preserve"> </w:t>
      </w:r>
      <w:r w:rsidRPr="00C84D17">
        <w:rPr>
          <w:rFonts w:ascii="Times New Roman" w:hAnsi="Times New Roman" w:cs="Times New Roman"/>
          <w:lang w:val="sr-Cyrl-CS"/>
        </w:rPr>
        <w:t xml:space="preserve">услове из члана 75. став 1. Закона о јавним набавкама. Испуњеност наведених услова понуђач доказује на начин предвиђен чланом 77. Закона о јавним набавкама. Услови које сваки понуђач треба да испуни као и начин на који се доказује испуњеност услова су ближе одређени конкурсном документацијом. </w:t>
      </w:r>
      <w:r w:rsidRPr="00C84D17">
        <w:rPr>
          <w:rFonts w:ascii="Times New Roman" w:hAnsi="Times New Roman" w:cs="Times New Roman"/>
        </w:rPr>
        <w:t>Испуњеност услова понуђачи доказују достављањем докумената наведених у конкурсној документацији.</w:t>
      </w:r>
      <w:r w:rsidRPr="00C84D17">
        <w:rPr>
          <w:rFonts w:ascii="Times New Roman" w:hAnsi="Times New Roman" w:cs="Times New Roman"/>
          <w:lang w:val="sr-Cyrl-CS"/>
        </w:rPr>
        <w:t xml:space="preserve"> 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lang w:val="sr-Cyrl-CS"/>
        </w:rPr>
      </w:pPr>
      <w:r w:rsidRPr="00C84D17">
        <w:rPr>
          <w:rFonts w:ascii="Times New Roman" w:hAnsi="Times New Roman" w:cs="Times New Roman"/>
          <w:color w:val="000000"/>
          <w:lang w:val="sr-Cyrl-CS"/>
        </w:rPr>
        <w:t>Понуда која није сачињена према датом обрасцу неће се узети у разматрање.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Понуда се подноси непосредно или</w:t>
      </w:r>
      <w:r w:rsidRPr="00C84D17">
        <w:rPr>
          <w:rFonts w:ascii="Times New Roman" w:hAnsi="Times New Roman" w:cs="Times New Roman"/>
          <w:color w:val="0000FF"/>
          <w:lang w:val="sr-Cyrl-CS"/>
        </w:rPr>
        <w:t xml:space="preserve"> </w:t>
      </w:r>
      <w:r w:rsidRPr="00C84D17">
        <w:rPr>
          <w:rFonts w:ascii="Times New Roman" w:hAnsi="Times New Roman" w:cs="Times New Roman"/>
          <w:lang w:val="sr-Cyrl-CS"/>
        </w:rPr>
        <w:t>путем поште .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lang w:val="ru-RU"/>
        </w:rPr>
      </w:pPr>
      <w:r w:rsidRPr="00C84D17">
        <w:rPr>
          <w:rFonts w:ascii="Times New Roman" w:hAnsi="Times New Roman" w:cs="Times New Roman"/>
          <w:lang w:val="ru-RU"/>
        </w:rPr>
        <w:t>Понуду доставити у затвореној коверти, на адресу наручиоца:</w:t>
      </w:r>
      <w:r w:rsidRPr="00C84D17">
        <w:rPr>
          <w:rFonts w:ascii="Times New Roman" w:hAnsi="Times New Roman" w:cs="Times New Roman"/>
          <w:b/>
          <w:bCs/>
          <w:lang w:val="sr-Cyrl-CS"/>
        </w:rPr>
        <w:t xml:space="preserve"> Центар за социјални рад „Ужице“, Видовданска 32а, 31000 Ужице.</w:t>
      </w:r>
    </w:p>
    <w:p w:rsidR="00E014F1" w:rsidRPr="00E014F1" w:rsidRDefault="00E014F1" w:rsidP="0094500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E014F1">
        <w:rPr>
          <w:rFonts w:ascii="Times New Roman" w:hAnsi="Times New Roman" w:cs="Times New Roman"/>
          <w:color w:val="000000"/>
          <w:lang w:val="ru-RU"/>
        </w:rPr>
        <w:t xml:space="preserve">На предњој страни коверте назначити  – ''Понуда за </w:t>
      </w:r>
      <w:r w:rsidRPr="00E014F1">
        <w:rPr>
          <w:rFonts w:ascii="Times New Roman" w:hAnsi="Times New Roman" w:cs="Times New Roman"/>
          <w:lang w:val="ru-RU"/>
        </w:rPr>
        <w:t>набавку</w:t>
      </w:r>
      <w:r w:rsidR="00C81567">
        <w:rPr>
          <w:rFonts w:ascii="Times New Roman" w:hAnsi="Times New Roman" w:cs="Times New Roman"/>
          <w:lang w:val="ru-RU"/>
        </w:rPr>
        <w:t xml:space="preserve"> добра</w:t>
      </w:r>
      <w:r w:rsidRPr="00E014F1">
        <w:rPr>
          <w:rFonts w:ascii="Times New Roman" w:hAnsi="Times New Roman" w:cs="Times New Roman"/>
          <w:lang w:val="ru-RU"/>
        </w:rPr>
        <w:t xml:space="preserve"> </w:t>
      </w:r>
      <w:r w:rsidRPr="00E014F1">
        <w:rPr>
          <w:rFonts w:ascii="Times New Roman" w:hAnsi="Times New Roman" w:cs="Times New Roman"/>
        </w:rPr>
        <w:t xml:space="preserve"> </w:t>
      </w:r>
      <w:r w:rsidRPr="00E014F1">
        <w:rPr>
          <w:rFonts w:ascii="Times New Roman" w:hAnsi="Times New Roman" w:cs="Times New Roman"/>
          <w:bCs/>
          <w:lang w:val="hr-HR"/>
        </w:rPr>
        <w:t>-</w:t>
      </w:r>
      <w:r w:rsidRPr="00E014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6E2">
        <w:rPr>
          <w:rFonts w:ascii="Times New Roman" w:hAnsi="Times New Roman" w:cs="Times New Roman"/>
          <w:b/>
          <w:sz w:val="20"/>
          <w:szCs w:val="20"/>
          <w:lang/>
        </w:rPr>
        <w:t>ПУТНИЧКИ АУТОМОБИЛ,</w:t>
      </w:r>
      <w:r w:rsidRPr="00E014F1">
        <w:rPr>
          <w:rFonts w:ascii="Times New Roman" w:hAnsi="Times New Roman" w:cs="Times New Roman"/>
          <w:sz w:val="20"/>
          <w:szCs w:val="20"/>
        </w:rPr>
        <w:t xml:space="preserve"> </w:t>
      </w:r>
      <w:r w:rsidRPr="00E014F1">
        <w:rPr>
          <w:rFonts w:ascii="Times New Roman" w:hAnsi="Times New Roman" w:cs="Times New Roman"/>
          <w:lang w:val="ru-RU"/>
        </w:rPr>
        <w:t>број: Ј.Н. 0</w:t>
      </w:r>
      <w:r w:rsidR="00496879">
        <w:rPr>
          <w:rFonts w:ascii="Times New Roman" w:hAnsi="Times New Roman" w:cs="Times New Roman"/>
          <w:lang w:val="ru-RU"/>
        </w:rPr>
        <w:t>8</w:t>
      </w:r>
      <w:r w:rsidRPr="00E014F1">
        <w:rPr>
          <w:rFonts w:ascii="Times New Roman" w:hAnsi="Times New Roman" w:cs="Times New Roman"/>
        </w:rPr>
        <w:t>/1</w:t>
      </w:r>
      <w:r w:rsidR="00945005">
        <w:rPr>
          <w:rFonts w:ascii="Times New Roman" w:hAnsi="Times New Roman" w:cs="Times New Roman"/>
          <w:lang/>
        </w:rPr>
        <w:t>8</w:t>
      </w:r>
      <w:r w:rsidRPr="00E014F1">
        <w:rPr>
          <w:rFonts w:ascii="Times New Roman" w:hAnsi="Times New Roman" w:cs="Times New Roman"/>
        </w:rPr>
        <w:t xml:space="preserve">, </w:t>
      </w:r>
      <w:r w:rsidRPr="00E014F1">
        <w:rPr>
          <w:rFonts w:ascii="Times New Roman" w:hAnsi="Times New Roman" w:cs="Times New Roman"/>
          <w:lang w:val="ru-RU"/>
        </w:rPr>
        <w:t xml:space="preserve"> </w:t>
      </w:r>
      <w:r w:rsidRPr="00E014F1">
        <w:rPr>
          <w:rFonts w:ascii="Times New Roman" w:hAnsi="Times New Roman" w:cs="Times New Roman"/>
          <w:color w:val="000000"/>
          <w:lang w:val="ru-RU"/>
        </w:rPr>
        <w:t>НЕ ОТВАРАТИ''</w:t>
      </w:r>
      <w:r w:rsidRPr="00E014F1">
        <w:rPr>
          <w:rFonts w:ascii="Times New Roman" w:hAnsi="Times New Roman" w:cs="Times New Roman"/>
          <w:b/>
          <w:color w:val="000000"/>
          <w:lang w:val="ru-RU"/>
        </w:rPr>
        <w:t>,</w:t>
      </w:r>
      <w:r w:rsidRPr="00E014F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014F1">
        <w:rPr>
          <w:rFonts w:ascii="Times New Roman" w:hAnsi="Times New Roman" w:cs="Times New Roman"/>
          <w:color w:val="000000"/>
        </w:rPr>
        <w:t>a</w:t>
      </w:r>
      <w:r w:rsidRPr="00E014F1">
        <w:rPr>
          <w:rFonts w:ascii="Times New Roman" w:hAnsi="Times New Roman" w:cs="Times New Roman"/>
          <w:color w:val="000000"/>
          <w:lang w:val="ru-RU"/>
        </w:rPr>
        <w:t xml:space="preserve"> на полеђини коверте  пун назив и адресу понуђача, </w:t>
      </w:r>
      <w:r w:rsidRPr="00E014F1">
        <w:rPr>
          <w:rFonts w:ascii="Times New Roman" w:hAnsi="Times New Roman" w:cs="Times New Roman"/>
          <w:lang w:val="ru-RU"/>
        </w:rPr>
        <w:t>број телефона и име и презиме овлашћеног лица за контакт</w:t>
      </w:r>
      <w:r w:rsidR="00C81567">
        <w:rPr>
          <w:rFonts w:ascii="Times New Roman" w:hAnsi="Times New Roman" w:cs="Times New Roman"/>
          <w:lang w:val="ru-RU"/>
        </w:rPr>
        <w:t>.</w:t>
      </w:r>
    </w:p>
    <w:p w:rsidR="00C84D17" w:rsidRPr="00C84D17" w:rsidRDefault="00C84D17" w:rsidP="0094500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</w:rPr>
        <w:t xml:space="preserve">Понуђач подноси понуду у затвореној коверти, </w:t>
      </w:r>
      <w:r w:rsidR="00C81567">
        <w:rPr>
          <w:rFonts w:ascii="Times New Roman" w:hAnsi="Times New Roman" w:cs="Times New Roman"/>
        </w:rPr>
        <w:t xml:space="preserve"> </w:t>
      </w:r>
      <w:r w:rsidRPr="00C84D17">
        <w:rPr>
          <w:rFonts w:ascii="Times New Roman" w:hAnsi="Times New Roman" w:cs="Times New Roman"/>
        </w:rPr>
        <w:t xml:space="preserve">затворену на начин да се </w:t>
      </w:r>
      <w:r w:rsidRPr="00C84D17">
        <w:rPr>
          <w:rFonts w:ascii="Times New Roman" w:hAnsi="Times New Roman" w:cs="Times New Roman"/>
          <w:bCs/>
          <w:lang w:val="sr-Cyrl-CS"/>
        </w:rPr>
        <w:t xml:space="preserve">    </w:t>
      </w:r>
      <w:r w:rsidRPr="00C84D17">
        <w:rPr>
          <w:rFonts w:ascii="Times New Roman" w:hAnsi="Times New Roman" w:cs="Times New Roman"/>
        </w:rPr>
        <w:t>приликом отварања понуда може са сигурношћу утврдити да се први пут отвара, а наручилац ће на коверти односно кутији у којој се понуда налази обележити  време пријема и евидентирати  број и датум понуде према редоследу приспећа. Уколико је понуда достављена непосредно наручилац предаје понуђачу потврду пријема понуде</w:t>
      </w:r>
      <w:r w:rsidRPr="00C84D17">
        <w:rPr>
          <w:rFonts w:ascii="Times New Roman" w:hAnsi="Times New Roman" w:cs="Times New Roman"/>
          <w:lang w:val="sr-Cyrl-CS"/>
        </w:rPr>
        <w:t>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</w:rPr>
        <w:t>У случају да понуду подноси група понуђача, на коверти је потребно назначити да се ради о групи понуђача и навести називе и</w:t>
      </w:r>
      <w:r w:rsidRPr="00C84D17">
        <w:rPr>
          <w:rFonts w:ascii="Times New Roman" w:hAnsi="Times New Roman" w:cs="Times New Roman"/>
          <w:lang w:val="sr-Cyrl-CS"/>
        </w:rPr>
        <w:t xml:space="preserve"> </w:t>
      </w:r>
      <w:r w:rsidRPr="00C84D17">
        <w:rPr>
          <w:rFonts w:ascii="Times New Roman" w:hAnsi="Times New Roman" w:cs="Times New Roman"/>
        </w:rPr>
        <w:t>адресу свих учесника у заједничкој понуди.</w:t>
      </w:r>
    </w:p>
    <w:p w:rsidR="00C84D17" w:rsidRPr="00C84D17" w:rsidRDefault="00C84D17" w:rsidP="00945005">
      <w:pPr>
        <w:tabs>
          <w:tab w:val="left" w:pos="1441"/>
          <w:tab w:val="left" w:pos="8640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lang w:val="sr-Cyrl-CS"/>
        </w:rPr>
      </w:pPr>
      <w:r w:rsidRPr="00C84D17">
        <w:rPr>
          <w:rFonts w:ascii="Times New Roman" w:hAnsi="Times New Roman" w:cs="Times New Roman"/>
        </w:rPr>
        <w:lastRenderedPageBreak/>
        <w:t>Било би пожељно да сва документа у понуди буд</w:t>
      </w:r>
      <w:r w:rsidRPr="00C84D17">
        <w:rPr>
          <w:rFonts w:ascii="Times New Roman" w:hAnsi="Times New Roman" w:cs="Times New Roman"/>
          <w:lang w:val="sr-Cyrl-CS"/>
        </w:rPr>
        <w:t xml:space="preserve">у </w:t>
      </w:r>
      <w:r w:rsidRPr="00C84D17">
        <w:rPr>
          <w:rFonts w:ascii="Times New Roman" w:hAnsi="Times New Roman" w:cs="Times New Roman"/>
        </w:rPr>
        <w:t xml:space="preserve">повезана траком у </w:t>
      </w:r>
      <w:r w:rsidRPr="00C84D17">
        <w:rPr>
          <w:rFonts w:ascii="Times New Roman" w:hAnsi="Times New Roman" w:cs="Times New Roman"/>
          <w:lang w:val="sr-Cyrl-CS"/>
        </w:rPr>
        <w:t xml:space="preserve">целину и запечаћена, тако да се не могу накнадно убацивати, одстрањивати или замењивати </w:t>
      </w:r>
      <w:r w:rsidRPr="00C84D17">
        <w:rPr>
          <w:rFonts w:ascii="Times New Roman" w:hAnsi="Times New Roman" w:cs="Times New Roman"/>
        </w:rPr>
        <w:t>појединачни листови</w:t>
      </w:r>
      <w:r w:rsidRPr="00C84D17">
        <w:rPr>
          <w:rFonts w:ascii="Times New Roman" w:hAnsi="Times New Roman" w:cs="Times New Roman"/>
          <w:i/>
          <w:iCs/>
        </w:rPr>
        <w:t>.</w:t>
      </w:r>
    </w:p>
    <w:p w:rsidR="00C84D17" w:rsidRPr="00C84D17" w:rsidRDefault="00C84D17" w:rsidP="00945005">
      <w:pPr>
        <w:tabs>
          <w:tab w:val="left" w:pos="8640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 xml:space="preserve">Понуда мора бити сачињена на </w:t>
      </w:r>
      <w:r w:rsidRPr="00C84D17">
        <w:rPr>
          <w:rFonts w:ascii="Times New Roman" w:hAnsi="Times New Roman" w:cs="Times New Roman"/>
          <w:b/>
          <w:lang w:val="sr-Cyrl-CS"/>
        </w:rPr>
        <w:t>преузетом оригиналном обрасцу конкурсне документације</w:t>
      </w:r>
      <w:r w:rsidRPr="00C84D17">
        <w:rPr>
          <w:rFonts w:ascii="Times New Roman" w:hAnsi="Times New Roman" w:cs="Times New Roman"/>
          <w:lang w:val="sr-Cyrl-CS"/>
        </w:rPr>
        <w:t>, мора бити</w:t>
      </w:r>
      <w:r w:rsidRPr="00C84D17">
        <w:rPr>
          <w:rFonts w:ascii="Times New Roman" w:hAnsi="Times New Roman" w:cs="Times New Roman"/>
          <w:color w:val="000000"/>
          <w:lang w:val="sr-Cyrl-CS"/>
        </w:rPr>
        <w:t xml:space="preserve"> јасна и недвосмислена, откуцана или читко написана неизбрисивим мастилом, оверена печатом и потписана од стране овлашћеног лица понуђача, са свим прилозима који представљају саставни део документације.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C84D17">
        <w:rPr>
          <w:rFonts w:ascii="Times New Roman" w:hAnsi="Times New Roman" w:cs="Times New Roman"/>
          <w:color w:val="000000"/>
          <w:lang w:val="sr-Cyrl-CS"/>
        </w:rPr>
        <w:t xml:space="preserve">Понуђач може да поднесе само једну понуду. </w:t>
      </w:r>
      <w:r w:rsidRPr="00C84D17">
        <w:rPr>
          <w:rFonts w:ascii="Times New Roman" w:hAnsi="Times New Roman" w:cs="Times New Roman"/>
          <w:lang w:val="sr-Cyrl-CS"/>
        </w:rPr>
        <w:t xml:space="preserve">                       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lang w:val="ru-RU"/>
        </w:rPr>
        <w:t>Понуђач који је поднео самосталну понуду, не може истовремено да учествује у истој јавној набавци у заједничкој понуди или као подизвођач, нити исти понуђач може учествовати у више заједничких понуда.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ind w:left="714"/>
        <w:jc w:val="both"/>
        <w:textAlignment w:val="baseline"/>
        <w:rPr>
          <w:rFonts w:ascii="Times New Roman" w:hAnsi="Times New Roman" w:cs="Times New Roman"/>
          <w:bCs/>
          <w:lang w:val="ru-RU"/>
        </w:rPr>
      </w:pPr>
      <w:r w:rsidRPr="00C84D17">
        <w:rPr>
          <w:rFonts w:ascii="Times New Roman" w:hAnsi="Times New Roman" w:cs="Times New Roman"/>
          <w:bCs/>
          <w:lang w:val="ru-RU"/>
        </w:rPr>
        <w:t xml:space="preserve">Рок важења понуде не може бити краћи од </w:t>
      </w:r>
      <w:r w:rsidR="00A016E2">
        <w:rPr>
          <w:rFonts w:ascii="Times New Roman" w:hAnsi="Times New Roman" w:cs="Times New Roman"/>
          <w:bCs/>
          <w:lang w:val="ru-RU"/>
        </w:rPr>
        <w:t>3</w:t>
      </w:r>
      <w:r w:rsidRPr="00C84D17">
        <w:rPr>
          <w:rFonts w:ascii="Times New Roman" w:hAnsi="Times New Roman" w:cs="Times New Roman"/>
          <w:bCs/>
          <w:lang w:val="ru-RU"/>
        </w:rPr>
        <w:t xml:space="preserve">0 дана од дана отварања понуда. Наручилац 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lang w:val="ru-RU"/>
        </w:rPr>
      </w:pPr>
      <w:r w:rsidRPr="00C84D17">
        <w:rPr>
          <w:rFonts w:ascii="Times New Roman" w:hAnsi="Times New Roman" w:cs="Times New Roman"/>
          <w:bCs/>
          <w:lang w:val="ru-RU"/>
        </w:rPr>
        <w:t>ће одбити понуду ако:</w:t>
      </w:r>
    </w:p>
    <w:p w:rsidR="00C84D17" w:rsidRPr="00C84D17" w:rsidRDefault="00C84D17" w:rsidP="00945005">
      <w:pPr>
        <w:numPr>
          <w:ilvl w:val="0"/>
          <w:numId w:val="1"/>
        </w:numPr>
        <w:tabs>
          <w:tab w:val="left" w:pos="144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val="ru-RU"/>
        </w:rPr>
      </w:pPr>
      <w:r w:rsidRPr="00C84D17">
        <w:rPr>
          <w:rFonts w:ascii="Times New Roman" w:hAnsi="Times New Roman" w:cs="Times New Roman"/>
          <w:bCs/>
          <w:lang w:val="ru-RU"/>
        </w:rPr>
        <w:t>понуђач не докаже да испуњава обавезне услове за учешће;</w:t>
      </w:r>
    </w:p>
    <w:p w:rsidR="00C84D17" w:rsidRPr="00C84D17" w:rsidRDefault="00C84D17" w:rsidP="00945005">
      <w:pPr>
        <w:numPr>
          <w:ilvl w:val="0"/>
          <w:numId w:val="1"/>
        </w:numPr>
        <w:tabs>
          <w:tab w:val="left" w:pos="144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val="ru-RU"/>
        </w:rPr>
      </w:pPr>
      <w:r w:rsidRPr="00C84D17">
        <w:rPr>
          <w:rFonts w:ascii="Times New Roman" w:hAnsi="Times New Roman" w:cs="Times New Roman"/>
          <w:bCs/>
          <w:lang w:val="ru-RU"/>
        </w:rPr>
        <w:t>је понуђени рок важења понуде краћи од прописаног;</w:t>
      </w:r>
    </w:p>
    <w:p w:rsidR="00C84D17" w:rsidRPr="00E014F1" w:rsidRDefault="00C84D17" w:rsidP="00945005">
      <w:pPr>
        <w:numPr>
          <w:ilvl w:val="0"/>
          <w:numId w:val="1"/>
        </w:numPr>
        <w:tabs>
          <w:tab w:val="left" w:pos="144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val="ru-RU"/>
        </w:rPr>
      </w:pPr>
      <w:r w:rsidRPr="00C84D17">
        <w:rPr>
          <w:rFonts w:ascii="Times New Roman" w:hAnsi="Times New Roman" w:cs="Times New Roman"/>
          <w:bCs/>
          <w:lang w:val="ru-RU"/>
        </w:rPr>
        <w:t>понуда садржи друге недостатке због којих  није могуће утврдити стварну садржину понуде или није могуће упоредити је са другим понудама.</w:t>
      </w:r>
      <w:r w:rsidRPr="00C84D17">
        <w:rPr>
          <w:rFonts w:ascii="Times New Roman" w:hAnsi="Times New Roman" w:cs="Times New Roman"/>
          <w:bCs/>
          <w:lang w:val="ru-RU"/>
        </w:rPr>
        <w:tab/>
      </w:r>
    </w:p>
    <w:p w:rsidR="00C8156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 xml:space="preserve">Наручилац је дужан да по пријему понуде назначи датум и сат њеног пријема. </w:t>
      </w:r>
    </w:p>
    <w:p w:rsidR="00945005" w:rsidRDefault="00945005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b/>
          <w:lang w:val="sr-Cyrl-CS"/>
        </w:rPr>
        <w:t xml:space="preserve">Благовременом понудом </w:t>
      </w:r>
      <w:r w:rsidRPr="00C84D17">
        <w:rPr>
          <w:rFonts w:ascii="Times New Roman" w:hAnsi="Times New Roman" w:cs="Times New Roman"/>
          <w:lang w:val="sr-Cyrl-CS"/>
        </w:rPr>
        <w:t>сматра се понуда</w:t>
      </w:r>
      <w:r w:rsidRPr="00C84D17">
        <w:rPr>
          <w:rFonts w:ascii="Times New Roman" w:hAnsi="Times New Roman" w:cs="Times New Roman"/>
        </w:rPr>
        <w:t xml:space="preserve"> која је примљена од стране наручиоца </w:t>
      </w:r>
      <w:r w:rsidRPr="00C84D17">
        <w:rPr>
          <w:rFonts w:ascii="Times New Roman" w:hAnsi="Times New Roman" w:cs="Times New Roman"/>
          <w:lang w:val="sr-Cyrl-CS"/>
        </w:rPr>
        <w:t xml:space="preserve">до дана </w:t>
      </w:r>
      <w:r w:rsidR="00496879" w:rsidRPr="00496879">
        <w:rPr>
          <w:rFonts w:ascii="Times New Roman" w:hAnsi="Times New Roman" w:cs="Times New Roman"/>
          <w:b/>
          <w:lang w:val="sr-Cyrl-CS"/>
        </w:rPr>
        <w:t>1</w:t>
      </w:r>
      <w:r w:rsidR="00A016E2">
        <w:rPr>
          <w:rFonts w:ascii="Times New Roman" w:hAnsi="Times New Roman" w:cs="Times New Roman"/>
          <w:b/>
          <w:lang w:val="sr-Cyrl-CS"/>
        </w:rPr>
        <w:t>8</w:t>
      </w:r>
      <w:r w:rsidRPr="00496879">
        <w:rPr>
          <w:rFonts w:ascii="Times New Roman" w:hAnsi="Times New Roman" w:cs="Times New Roman"/>
          <w:b/>
          <w:lang w:val="ru-RU"/>
        </w:rPr>
        <w:t>.</w:t>
      </w:r>
      <w:r w:rsidRPr="00C84D17">
        <w:rPr>
          <w:rFonts w:ascii="Times New Roman" w:hAnsi="Times New Roman" w:cs="Times New Roman"/>
          <w:b/>
          <w:lang w:val="sr-Cyrl-CS"/>
        </w:rPr>
        <w:t>0</w:t>
      </w:r>
      <w:r w:rsidR="00496879">
        <w:rPr>
          <w:rFonts w:ascii="Times New Roman" w:hAnsi="Times New Roman" w:cs="Times New Roman"/>
          <w:b/>
          <w:lang w:val="sr-Cyrl-CS"/>
        </w:rPr>
        <w:t>5</w:t>
      </w:r>
      <w:r w:rsidRPr="00C84D17">
        <w:rPr>
          <w:rFonts w:ascii="Times New Roman" w:hAnsi="Times New Roman" w:cs="Times New Roman"/>
          <w:lang w:val="ru-RU"/>
        </w:rPr>
        <w:t>.</w:t>
      </w:r>
      <w:r w:rsidRPr="00C84D17">
        <w:rPr>
          <w:rFonts w:ascii="Times New Roman" w:hAnsi="Times New Roman" w:cs="Times New Roman"/>
          <w:b/>
          <w:lang w:val="sr-Cyrl-CS"/>
        </w:rPr>
        <w:t>201</w:t>
      </w:r>
      <w:r w:rsidR="00A016E2">
        <w:rPr>
          <w:rFonts w:ascii="Times New Roman" w:hAnsi="Times New Roman" w:cs="Times New Roman"/>
          <w:b/>
          <w:lang w:val="sr-Cyrl-CS"/>
        </w:rPr>
        <w:t>8</w:t>
      </w:r>
      <w:r w:rsidRPr="00C84D17">
        <w:rPr>
          <w:rFonts w:ascii="Times New Roman" w:hAnsi="Times New Roman" w:cs="Times New Roman"/>
          <w:b/>
          <w:lang w:val="sr-Cyrl-CS"/>
        </w:rPr>
        <w:t xml:space="preserve">. </w:t>
      </w:r>
      <w:r w:rsidRPr="00C84D17">
        <w:rPr>
          <w:rFonts w:ascii="Times New Roman" w:hAnsi="Times New Roman" w:cs="Times New Roman"/>
          <w:lang w:val="sr-Cyrl-CS"/>
        </w:rPr>
        <w:t xml:space="preserve">године, до </w:t>
      </w:r>
      <w:r w:rsidRPr="00C84D17">
        <w:rPr>
          <w:rFonts w:ascii="Times New Roman" w:hAnsi="Times New Roman" w:cs="Times New Roman"/>
          <w:b/>
          <w:lang w:val="sr-Cyrl-CS"/>
        </w:rPr>
        <w:t>1</w:t>
      </w:r>
      <w:r w:rsidR="00A016E2">
        <w:rPr>
          <w:rFonts w:ascii="Times New Roman" w:hAnsi="Times New Roman" w:cs="Times New Roman"/>
          <w:b/>
          <w:lang w:val="sr-Cyrl-CS"/>
        </w:rPr>
        <w:t>0</w:t>
      </w:r>
      <w:r w:rsidRPr="00C84D17">
        <w:rPr>
          <w:rFonts w:ascii="Times New Roman" w:hAnsi="Times New Roman" w:cs="Times New Roman"/>
          <w:lang w:val="sr-Cyrl-CS"/>
        </w:rPr>
        <w:t xml:space="preserve"> часова.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b/>
          <w:lang w:val="sr-Cyrl-CS"/>
        </w:rPr>
        <w:t xml:space="preserve">Неблаговременом понудом </w:t>
      </w:r>
      <w:r w:rsidRPr="00C84D17">
        <w:rPr>
          <w:rFonts w:ascii="Times New Roman" w:hAnsi="Times New Roman" w:cs="Times New Roman"/>
          <w:lang w:val="sr-Cyrl-CS"/>
        </w:rPr>
        <w:t>сматра се понуда која је примљена по истеку рока и сата одређених у позиву за подношење понуда. Све неблаговремено поднете понуде по окончању поступка отварања понуда биће враћене неотворене понуђачима са назнаком да су поднете неблаговремено.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b/>
        </w:rPr>
        <w:t>Одговарајућом</w:t>
      </w:r>
      <w:r w:rsidRPr="00C84D17">
        <w:rPr>
          <w:rFonts w:ascii="Times New Roman" w:hAnsi="Times New Roman" w:cs="Times New Roman"/>
          <w:b/>
          <w:lang w:val="ru-RU"/>
        </w:rPr>
        <w:t xml:space="preserve"> понудом</w:t>
      </w:r>
      <w:r w:rsidRPr="00C84D17">
        <w:rPr>
          <w:rFonts w:ascii="Times New Roman" w:hAnsi="Times New Roman" w:cs="Times New Roman"/>
          <w:lang w:val="ru-RU"/>
        </w:rPr>
        <w:t xml:space="preserve"> сматра се понуда која је благовремена</w:t>
      </w:r>
      <w:r w:rsidRPr="00C84D17">
        <w:rPr>
          <w:rFonts w:ascii="Times New Roman" w:hAnsi="Times New Roman" w:cs="Times New Roman"/>
          <w:b/>
          <w:lang w:val="ru-RU"/>
        </w:rPr>
        <w:t xml:space="preserve">, </w:t>
      </w:r>
      <w:r w:rsidRPr="00C84D17">
        <w:rPr>
          <w:rFonts w:ascii="Times New Roman" w:hAnsi="Times New Roman" w:cs="Times New Roman"/>
          <w:lang w:val="ru-RU"/>
        </w:rPr>
        <w:t xml:space="preserve">за коју је после отварања понуда, а на основу прегледа, утврђено да </w:t>
      </w:r>
      <w:r w:rsidRPr="00C84D17">
        <w:rPr>
          <w:rFonts w:ascii="Times New Roman" w:hAnsi="Times New Roman" w:cs="Times New Roman"/>
        </w:rPr>
        <w:t xml:space="preserve">потпуно </w:t>
      </w:r>
      <w:r w:rsidRPr="00C84D17">
        <w:rPr>
          <w:rFonts w:ascii="Times New Roman" w:hAnsi="Times New Roman" w:cs="Times New Roman"/>
          <w:lang w:val="ru-RU"/>
        </w:rPr>
        <w:t xml:space="preserve">испуњава све </w:t>
      </w:r>
      <w:r w:rsidRPr="00C84D17">
        <w:rPr>
          <w:rFonts w:ascii="Times New Roman" w:hAnsi="Times New Roman" w:cs="Times New Roman"/>
        </w:rPr>
        <w:t>техничке специфика</w:t>
      </w:r>
      <w:r w:rsidRPr="00C84D17">
        <w:rPr>
          <w:rFonts w:ascii="Times New Roman" w:hAnsi="Times New Roman" w:cs="Times New Roman"/>
          <w:lang w:val="ru-RU"/>
        </w:rPr>
        <w:t>ције.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C84D17">
        <w:rPr>
          <w:rFonts w:ascii="Times New Roman" w:hAnsi="Times New Roman" w:cs="Times New Roman"/>
          <w:b/>
          <w:lang w:val="ru-RU"/>
        </w:rPr>
        <w:t>Прихватљивом понудом</w:t>
      </w:r>
      <w:r w:rsidRPr="00C84D17">
        <w:rPr>
          <w:rFonts w:ascii="Times New Roman" w:hAnsi="Times New Roman" w:cs="Times New Roman"/>
          <w:b/>
          <w:iCs/>
          <w:lang w:val="ru-RU"/>
        </w:rPr>
        <w:t xml:space="preserve"> </w:t>
      </w:r>
      <w:r w:rsidRPr="00C84D17">
        <w:rPr>
          <w:rFonts w:ascii="Times New Roman" w:hAnsi="Times New Roman" w:cs="Times New Roman"/>
          <w:bCs/>
          <w:iCs/>
          <w:lang w:val="ru-RU"/>
        </w:rPr>
        <w:t>се сматра</w:t>
      </w:r>
      <w:r w:rsidRPr="00C84D17">
        <w:rPr>
          <w:rFonts w:ascii="Times New Roman" w:hAnsi="Times New Roman" w:cs="Times New Roman"/>
          <w:bCs/>
          <w:lang w:val="ru-RU"/>
        </w:rPr>
        <w:t xml:space="preserve"> понуда која је благовремена, </w:t>
      </w:r>
      <w:r w:rsidRPr="00C84D17">
        <w:rPr>
          <w:rFonts w:ascii="Times New Roman" w:hAnsi="Times New Roman" w:cs="Times New Roman"/>
          <w:bCs/>
        </w:rPr>
        <w:t xml:space="preserve">коју наручилац није одбио због битних недостатака, која је </w:t>
      </w:r>
      <w:r w:rsidRPr="00C84D17">
        <w:rPr>
          <w:rFonts w:ascii="Times New Roman" w:hAnsi="Times New Roman" w:cs="Times New Roman"/>
          <w:bCs/>
          <w:lang w:val="ru-RU"/>
        </w:rPr>
        <w:t>одговарајућа, која не ограничава, нити условљава права наручиоца или обавезе понуђача и која не прелази износ процењене вредности јавне набавке</w:t>
      </w:r>
      <w:r w:rsidRPr="00C84D17">
        <w:rPr>
          <w:rFonts w:ascii="Times New Roman" w:hAnsi="Times New Roman" w:cs="Times New Roman"/>
          <w:bCs/>
          <w:color w:val="008000"/>
          <w:lang w:val="ru-RU"/>
        </w:rPr>
        <w:t>;</w:t>
      </w:r>
    </w:p>
    <w:p w:rsidR="00C84D17" w:rsidRPr="00C84D17" w:rsidRDefault="00C84D17" w:rsidP="00945005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Понуда и остала документација која се односи на понуду подносе се на српском језику.</w:t>
      </w:r>
    </w:p>
    <w:p w:rsidR="00C84D17" w:rsidRPr="00C84D17" w:rsidRDefault="00C84D17" w:rsidP="00945005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Наручилац може у писаном облику од понуђача затражити продужење рока важења понуде, али се у случају прихвата продужења рока понуда не може мењати.</w:t>
      </w:r>
    </w:p>
    <w:p w:rsidR="00C84D17" w:rsidRPr="00C84D17" w:rsidRDefault="00C84D17" w:rsidP="00945005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У оквиру понуде понуђач може доставити укупан износ и структуру трошкова припремања понуде, које сноси понуђач и које не може тражити да надокнади од наручиоца, изузев под условима из члана 88. став 3. Закона о јавним набавакама.</w:t>
      </w:r>
    </w:p>
    <w:p w:rsidR="00C84D17" w:rsidRPr="00C84D17" w:rsidRDefault="00C84D17" w:rsidP="00945005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У року за подношење понуде понуђач може понуду да измени, допуни или опозове, али само до истека рока за подношења понуде.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Вредности у понуди морају бити исказане у динарима без ПДВ-а.</w:t>
      </w:r>
    </w:p>
    <w:p w:rsidR="00C84D17" w:rsidRPr="00C84D17" w:rsidRDefault="00C84D17" w:rsidP="0094500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C81567">
        <w:rPr>
          <w:rFonts w:ascii="Times New Roman" w:hAnsi="Times New Roman" w:cs="Times New Roman"/>
          <w:b/>
          <w:lang w:val="sr-Cyrl-CS"/>
        </w:rPr>
        <w:t>Отварање</w:t>
      </w:r>
      <w:r w:rsidRPr="00C84D17">
        <w:rPr>
          <w:rFonts w:ascii="Times New Roman" w:hAnsi="Times New Roman" w:cs="Times New Roman"/>
          <w:lang w:val="sr-Cyrl-CS"/>
        </w:rPr>
        <w:t xml:space="preserve"> благовремено приспелих понуда је јавно и обавиће се дана</w:t>
      </w:r>
      <w:r w:rsidR="00E014F1">
        <w:rPr>
          <w:rFonts w:ascii="Times New Roman" w:hAnsi="Times New Roman" w:cs="Times New Roman"/>
          <w:lang w:val="sr-Cyrl-CS"/>
        </w:rPr>
        <w:t xml:space="preserve"> </w:t>
      </w:r>
      <w:r w:rsidR="00496879" w:rsidRPr="00496879">
        <w:rPr>
          <w:rFonts w:ascii="Times New Roman" w:hAnsi="Times New Roman" w:cs="Times New Roman"/>
          <w:b/>
          <w:lang w:val="sr-Cyrl-CS"/>
        </w:rPr>
        <w:t>1</w:t>
      </w:r>
      <w:r w:rsidR="00A016E2">
        <w:rPr>
          <w:rFonts w:ascii="Times New Roman" w:hAnsi="Times New Roman" w:cs="Times New Roman"/>
          <w:b/>
          <w:lang w:val="sr-Cyrl-CS"/>
        </w:rPr>
        <w:t>8</w:t>
      </w:r>
      <w:r w:rsidRPr="00496879">
        <w:rPr>
          <w:rFonts w:ascii="Times New Roman" w:hAnsi="Times New Roman" w:cs="Times New Roman"/>
          <w:b/>
          <w:lang w:val="ru-RU"/>
        </w:rPr>
        <w:t>.</w:t>
      </w:r>
      <w:r w:rsidRPr="00C84D17">
        <w:rPr>
          <w:rFonts w:ascii="Times New Roman" w:hAnsi="Times New Roman" w:cs="Times New Roman"/>
          <w:b/>
          <w:lang w:val="sr-Cyrl-CS"/>
        </w:rPr>
        <w:t>0</w:t>
      </w:r>
      <w:r w:rsidR="00496879">
        <w:rPr>
          <w:rFonts w:ascii="Times New Roman" w:hAnsi="Times New Roman" w:cs="Times New Roman"/>
          <w:b/>
          <w:lang w:val="sr-Cyrl-CS"/>
        </w:rPr>
        <w:t>5</w:t>
      </w:r>
      <w:r w:rsidRPr="00C84D17">
        <w:rPr>
          <w:rFonts w:ascii="Times New Roman" w:hAnsi="Times New Roman" w:cs="Times New Roman"/>
          <w:lang w:val="ru-RU"/>
        </w:rPr>
        <w:t>.</w:t>
      </w:r>
      <w:r w:rsidRPr="00C84D17">
        <w:rPr>
          <w:rFonts w:ascii="Times New Roman" w:hAnsi="Times New Roman" w:cs="Times New Roman"/>
          <w:b/>
          <w:lang w:val="sr-Cyrl-CS"/>
        </w:rPr>
        <w:t>201</w:t>
      </w:r>
      <w:r w:rsidR="00A016E2">
        <w:rPr>
          <w:rFonts w:ascii="Times New Roman" w:hAnsi="Times New Roman" w:cs="Times New Roman"/>
          <w:b/>
          <w:lang w:val="sr-Cyrl-CS"/>
        </w:rPr>
        <w:t>8</w:t>
      </w:r>
      <w:r w:rsidRPr="00C84D17">
        <w:rPr>
          <w:rFonts w:ascii="Times New Roman" w:hAnsi="Times New Roman" w:cs="Times New Roman"/>
          <w:b/>
          <w:lang w:val="sr-Cyrl-CS"/>
        </w:rPr>
        <w:t>. године, са почетком у</w:t>
      </w:r>
      <w:r w:rsidRPr="00C84D17">
        <w:rPr>
          <w:rFonts w:ascii="Times New Roman" w:hAnsi="Times New Roman" w:cs="Times New Roman"/>
          <w:lang w:val="sr-Cyrl-CS"/>
        </w:rPr>
        <w:t xml:space="preserve"> </w:t>
      </w:r>
      <w:r w:rsidRPr="00C84D17">
        <w:rPr>
          <w:rFonts w:ascii="Times New Roman" w:hAnsi="Times New Roman" w:cs="Times New Roman"/>
          <w:b/>
          <w:lang w:val="sr-Cyrl-CS"/>
        </w:rPr>
        <w:t>1</w:t>
      </w:r>
      <w:r w:rsidR="00A016E2">
        <w:rPr>
          <w:rFonts w:ascii="Times New Roman" w:hAnsi="Times New Roman" w:cs="Times New Roman"/>
          <w:b/>
          <w:lang w:val="sr-Cyrl-CS"/>
        </w:rPr>
        <w:t>1</w:t>
      </w:r>
      <w:r w:rsidRPr="00C84D17">
        <w:rPr>
          <w:rFonts w:ascii="Times New Roman" w:hAnsi="Times New Roman" w:cs="Times New Roman"/>
          <w:b/>
          <w:lang w:val="sr-Cyrl-CS"/>
        </w:rPr>
        <w:t>:00</w:t>
      </w:r>
      <w:r w:rsidRPr="00C84D17">
        <w:rPr>
          <w:rFonts w:ascii="Times New Roman" w:hAnsi="Times New Roman" w:cs="Times New Roman"/>
          <w:lang w:val="sr-Cyrl-CS"/>
        </w:rPr>
        <w:t xml:space="preserve"> часова </w:t>
      </w:r>
      <w:r w:rsidRPr="00C84D17">
        <w:rPr>
          <w:rFonts w:ascii="Times New Roman" w:hAnsi="Times New Roman" w:cs="Times New Roman"/>
          <w:b/>
          <w:lang w:val="sr-Cyrl-CS"/>
        </w:rPr>
        <w:t>у просторијама Центра за социјални рад „Ужице“, канц, бр. 12.</w:t>
      </w:r>
    </w:p>
    <w:p w:rsidR="00945005" w:rsidRPr="00C84D17" w:rsidRDefault="00C84D17" w:rsidP="0094500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Отварању понуда могу присуствовати сва заинтересована лица, а активно могу учествовати само овлашћени представници понуђача који су дужни да Комисији за јавну набавку предају овлашћења за учешће у поступку. Овлашћење треба да буде оверено и потписано од стране овлашћеног лица и да садржи датум и број</w:t>
      </w:r>
      <w:r w:rsidR="00945005">
        <w:rPr>
          <w:rFonts w:ascii="Times New Roman" w:hAnsi="Times New Roman" w:cs="Times New Roman"/>
          <w:lang w:val="sr-Cyrl-CS"/>
        </w:rPr>
        <w:t>.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lang w:val="sr-Cyrl-CS"/>
        </w:rPr>
      </w:pPr>
      <w:r w:rsidRPr="00C84D17">
        <w:rPr>
          <w:rFonts w:ascii="Times New Roman" w:hAnsi="Times New Roman" w:cs="Times New Roman"/>
          <w:lang w:val="ru-RU"/>
        </w:rPr>
        <w:t>Понуда и остала документација која се односи на понуду подносе се на српском језику.</w:t>
      </w:r>
    </w:p>
    <w:p w:rsidR="00C84D17" w:rsidRPr="00C84D17" w:rsidRDefault="00C84D17" w:rsidP="00945005">
      <w:pPr>
        <w:tabs>
          <w:tab w:val="left" w:pos="1441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lang w:val="sr-Cyrl-CS"/>
        </w:rPr>
      </w:pPr>
      <w:r w:rsidRPr="00C84D17">
        <w:rPr>
          <w:rFonts w:ascii="Times New Roman" w:hAnsi="Times New Roman" w:cs="Times New Roman"/>
          <w:color w:val="000000"/>
          <w:lang w:val="sr-Cyrl-CS"/>
        </w:rPr>
        <w:t>Понуда са варијантама није дозвољена</w:t>
      </w:r>
      <w:r w:rsidRPr="00C84D17">
        <w:rPr>
          <w:rFonts w:ascii="Times New Roman" w:hAnsi="Times New Roman" w:cs="Times New Roman"/>
          <w:color w:val="000000"/>
        </w:rPr>
        <w:t>.</w:t>
      </w:r>
    </w:p>
    <w:p w:rsidR="00C84D17" w:rsidRPr="00C84D17" w:rsidRDefault="00C84D17" w:rsidP="00945005">
      <w:pPr>
        <w:tabs>
          <w:tab w:val="left" w:pos="1441"/>
        </w:tabs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>Вредности у понуди морају бити исказане у динарима, без ПДВ-а, са свим припадајућим трошковима</w:t>
      </w:r>
      <w:r w:rsidR="00A016E2">
        <w:rPr>
          <w:rFonts w:ascii="Times New Roman" w:hAnsi="Times New Roman" w:cs="Times New Roman"/>
          <w:lang w:val="sr-Cyrl-CS"/>
        </w:rPr>
        <w:t>.</w:t>
      </w:r>
    </w:p>
    <w:p w:rsidR="00C84D17" w:rsidRPr="00E014F1" w:rsidRDefault="00C84D17" w:rsidP="00945005">
      <w:pPr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 xml:space="preserve">Пуномоћје/овлашћење на основу кога ће присутни представник доказати овлашћење за активно учешће </w:t>
      </w:r>
      <w:r w:rsidRPr="00C84D17">
        <w:rPr>
          <w:rFonts w:ascii="Times New Roman" w:hAnsi="Times New Roman" w:cs="Times New Roman"/>
        </w:rPr>
        <w:t>у</w:t>
      </w:r>
      <w:r w:rsidRPr="00C84D17">
        <w:rPr>
          <w:rFonts w:ascii="Times New Roman" w:hAnsi="Times New Roman" w:cs="Times New Roman"/>
          <w:lang w:val="sr-Cyrl-CS"/>
        </w:rPr>
        <w:t xml:space="preserve"> поступку јавног отварања понуда (увид у понуде, давање примедби на поступак отварања, оверавањ</w:t>
      </w:r>
      <w:r w:rsidRPr="00C84D17">
        <w:rPr>
          <w:rFonts w:ascii="Times New Roman" w:hAnsi="Times New Roman" w:cs="Times New Roman"/>
        </w:rPr>
        <w:t>е</w:t>
      </w:r>
      <w:r w:rsidRPr="00C84D17">
        <w:rPr>
          <w:rFonts w:ascii="Times New Roman" w:hAnsi="Times New Roman" w:cs="Times New Roman"/>
          <w:lang w:val="sr-Cyrl-CS"/>
        </w:rPr>
        <w:t xml:space="preserve"> пристиглих понуда, потписивање и преузимање Записника по завршеном отварању, итд...) мора бит</w:t>
      </w:r>
      <w:r w:rsidRPr="00C84D17">
        <w:rPr>
          <w:rFonts w:ascii="Times New Roman" w:hAnsi="Times New Roman" w:cs="Times New Roman"/>
        </w:rPr>
        <w:t>и</w:t>
      </w:r>
      <w:r w:rsidRPr="00C84D17">
        <w:rPr>
          <w:rFonts w:ascii="Times New Roman" w:hAnsi="Times New Roman" w:cs="Times New Roman"/>
          <w:lang w:val="sr-Cyrl-CS"/>
        </w:rPr>
        <w:t xml:space="preserve"> оверено печатом и потписано од стране овлашћеног лица понуђача. Уколико представник понуђача не достави наведено пуномоћје/овлашћење, представник ће бити третира</w:t>
      </w:r>
      <w:r w:rsidRPr="00C84D17">
        <w:rPr>
          <w:rFonts w:ascii="Times New Roman" w:hAnsi="Times New Roman" w:cs="Times New Roman"/>
        </w:rPr>
        <w:t>н</w:t>
      </w:r>
      <w:r w:rsidRPr="00C84D17">
        <w:rPr>
          <w:rFonts w:ascii="Times New Roman" w:hAnsi="Times New Roman" w:cs="Times New Roman"/>
          <w:lang w:val="sr-Cyrl-CS"/>
        </w:rPr>
        <w:t xml:space="preserve"> као општа јавност и неће моћи да активно учествују у поступку отварања. Уколико отварању понуда присуствује законски заступник понуђача, неопходно је да се као така</w:t>
      </w:r>
      <w:r w:rsidRPr="00C84D17">
        <w:rPr>
          <w:rFonts w:ascii="Times New Roman" w:hAnsi="Times New Roman" w:cs="Times New Roman"/>
        </w:rPr>
        <w:t>в</w:t>
      </w:r>
      <w:r w:rsidRPr="00C84D17">
        <w:rPr>
          <w:rFonts w:ascii="Times New Roman" w:hAnsi="Times New Roman" w:cs="Times New Roman"/>
          <w:lang w:val="sr-Cyrl-CS"/>
        </w:rPr>
        <w:t xml:space="preserve"> легитимише путем извода из АПР-а и личног документа (лична </w:t>
      </w:r>
      <w:r w:rsidRPr="00C84D17">
        <w:rPr>
          <w:rFonts w:ascii="Times New Roman" w:hAnsi="Times New Roman" w:cs="Times New Roman"/>
          <w:lang w:val="sr-Cyrl-CS"/>
        </w:rPr>
        <w:lastRenderedPageBreak/>
        <w:t>карта, пасош, возачка дозвола и др.). Уколико понуђач не достави наведени извод из АПР-а, Комисија ће, пре почетка отварања понуда</w:t>
      </w:r>
      <w:r w:rsidRPr="00C84D17">
        <w:rPr>
          <w:rFonts w:ascii="Times New Roman" w:hAnsi="Times New Roman" w:cs="Times New Roman"/>
        </w:rPr>
        <w:t>,</w:t>
      </w:r>
      <w:r w:rsidRPr="00C84D17">
        <w:rPr>
          <w:rFonts w:ascii="Times New Roman" w:hAnsi="Times New Roman" w:cs="Times New Roman"/>
          <w:lang w:val="sr-Cyrl-CS"/>
        </w:rPr>
        <w:t xml:space="preserve"> извршити проверу податка на сајту Агенције за привредне регистре.</w:t>
      </w:r>
    </w:p>
    <w:p w:rsidR="00C84D17" w:rsidRPr="00C84D17" w:rsidRDefault="00C84D17" w:rsidP="00945005">
      <w:pPr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</w:rPr>
        <w:t xml:space="preserve">Одлука о </w:t>
      </w:r>
      <w:r w:rsidRPr="00C84D17">
        <w:rPr>
          <w:rFonts w:ascii="Times New Roman" w:hAnsi="Times New Roman" w:cs="Times New Roman"/>
          <w:lang w:val="sr-Cyrl-CS"/>
        </w:rPr>
        <w:t>додели уговора</w:t>
      </w:r>
      <w:r w:rsidRPr="00C84D17">
        <w:rPr>
          <w:rFonts w:ascii="Times New Roman" w:hAnsi="Times New Roman" w:cs="Times New Roman"/>
        </w:rPr>
        <w:t xml:space="preserve"> за набавку добара</w:t>
      </w:r>
      <w:r w:rsidR="00E014F1">
        <w:rPr>
          <w:rFonts w:ascii="Times New Roman" w:hAnsi="Times New Roman" w:cs="Times New Roman"/>
        </w:rPr>
        <w:t>,</w:t>
      </w:r>
      <w:r w:rsidRPr="00C84D17">
        <w:rPr>
          <w:rFonts w:ascii="Times New Roman" w:hAnsi="Times New Roman" w:cs="Times New Roman"/>
          <w:lang w:val="sr-Cyrl-CS"/>
        </w:rPr>
        <w:t xml:space="preserve"> </w:t>
      </w:r>
      <w:r w:rsidRPr="00C84D17">
        <w:rPr>
          <w:rFonts w:ascii="Times New Roman" w:hAnsi="Times New Roman" w:cs="Times New Roman"/>
        </w:rPr>
        <w:t xml:space="preserve">донеће се применом критеријума </w:t>
      </w:r>
      <w:r w:rsidRPr="00C84D17">
        <w:rPr>
          <w:rFonts w:ascii="Times New Roman" w:hAnsi="Times New Roman" w:cs="Times New Roman"/>
          <w:b/>
          <w:u w:val="single"/>
          <w:lang w:val="sr-Cyrl-CS"/>
        </w:rPr>
        <w:t>најнижа понуђена цена</w:t>
      </w:r>
      <w:r w:rsidRPr="00C84D17">
        <w:rPr>
          <w:rFonts w:ascii="Times New Roman" w:hAnsi="Times New Roman" w:cs="Times New Roman"/>
          <w:b/>
          <w:u w:val="single"/>
        </w:rPr>
        <w:t>.</w:t>
      </w:r>
      <w:r w:rsidRPr="00C84D17">
        <w:rPr>
          <w:rFonts w:ascii="Times New Roman" w:hAnsi="Times New Roman" w:cs="Times New Roman"/>
          <w:b/>
          <w:lang w:val="sr-Cyrl-CS"/>
        </w:rPr>
        <w:t xml:space="preserve"> </w:t>
      </w:r>
      <w:r w:rsidRPr="00C84D17">
        <w:rPr>
          <w:rFonts w:ascii="Times New Roman" w:hAnsi="Times New Roman" w:cs="Times New Roman"/>
          <w:lang w:val="sr-Cyrl-CS"/>
        </w:rPr>
        <w:t xml:space="preserve">Уколико 2 или више понуђача доставе понуду са идентичном понуђеном ценом предност при додели уговора ће имати понуда са </w:t>
      </w:r>
      <w:r w:rsidRPr="00C84D17">
        <w:rPr>
          <w:rFonts w:ascii="Times New Roman" w:hAnsi="Times New Roman" w:cs="Times New Roman"/>
          <w:b/>
          <w:u w:val="single"/>
          <w:lang w:val="sr-Cyrl-CS"/>
        </w:rPr>
        <w:t>краћим роком испоруке</w:t>
      </w:r>
      <w:r w:rsidR="00A016E2">
        <w:rPr>
          <w:rFonts w:ascii="Times New Roman" w:hAnsi="Times New Roman" w:cs="Times New Roman"/>
          <w:b/>
          <w:u w:val="single"/>
          <w:lang w:val="sr-Cyrl-CS"/>
        </w:rPr>
        <w:t xml:space="preserve">. </w:t>
      </w:r>
      <w:r w:rsidRPr="00C84D17">
        <w:rPr>
          <w:rFonts w:ascii="Times New Roman" w:hAnsi="Times New Roman" w:cs="Times New Roman"/>
          <w:lang w:val="sr-Cyrl-CS"/>
        </w:rPr>
        <w:t>Уколико све понуде са идентичном понуђеном ценом имају и идентичан рок испоруке</w:t>
      </w:r>
      <w:r w:rsidR="00A016E2">
        <w:rPr>
          <w:rFonts w:ascii="Times New Roman" w:hAnsi="Times New Roman" w:cs="Times New Roman"/>
          <w:lang w:val="sr-Cyrl-CS"/>
        </w:rPr>
        <w:t xml:space="preserve">, </w:t>
      </w:r>
      <w:r w:rsidR="00A016E2" w:rsidRPr="00A016E2">
        <w:rPr>
          <w:rFonts w:ascii="Times New Roman" w:hAnsi="Times New Roman" w:cs="Times New Roman"/>
          <w:lang w:val="sr-Cyrl-CS"/>
        </w:rPr>
        <w:t>уговор ће бити додељен понуђачу који буде извучен жребом у присуству чланова комисије и представника понуђача</w:t>
      </w:r>
      <w:r w:rsidR="00A016E2">
        <w:rPr>
          <w:rFonts w:ascii="Times New Roman" w:hAnsi="Times New Roman" w:cs="Times New Roman"/>
          <w:lang w:val="sr-Cyrl-CS"/>
        </w:rPr>
        <w:t>.</w:t>
      </w:r>
      <w:r w:rsidR="00A016E2" w:rsidRPr="00C84D17">
        <w:rPr>
          <w:rFonts w:ascii="Times New Roman" w:hAnsi="Times New Roman" w:cs="Times New Roman"/>
          <w:lang w:val="sr-Cyrl-CS"/>
        </w:rPr>
        <w:t xml:space="preserve"> </w:t>
      </w:r>
      <w:r w:rsidRPr="00C84D17">
        <w:rPr>
          <w:rFonts w:ascii="Times New Roman" w:hAnsi="Times New Roman" w:cs="Times New Roman"/>
          <w:lang w:val="sr-Cyrl-CS"/>
        </w:rPr>
        <w:t xml:space="preserve">Одлука о додели уговора биће донета у року од </w:t>
      </w:r>
      <w:r w:rsidR="00945005">
        <w:rPr>
          <w:rFonts w:ascii="Times New Roman" w:hAnsi="Times New Roman" w:cs="Times New Roman"/>
          <w:lang w:val="sr-Cyrl-CS"/>
        </w:rPr>
        <w:t>3</w:t>
      </w:r>
      <w:r w:rsidRPr="00C84D17">
        <w:rPr>
          <w:rFonts w:ascii="Times New Roman" w:hAnsi="Times New Roman" w:cs="Times New Roman"/>
          <w:lang w:val="sr-Cyrl-CS"/>
        </w:rPr>
        <w:t xml:space="preserve"> дана од дана јавног отварања. Наведену одлуку наручилац ће доставити свим подносиоцима понуда у року од 3 дана од дана њеног доношења.</w:t>
      </w:r>
    </w:p>
    <w:p w:rsidR="00C84D17" w:rsidRPr="00C84D17" w:rsidRDefault="00C84D17" w:rsidP="00945005">
      <w:pPr>
        <w:jc w:val="both"/>
        <w:rPr>
          <w:rFonts w:ascii="Times New Roman" w:hAnsi="Times New Roman" w:cs="Times New Roman"/>
          <w:lang w:val="sr-Cyrl-CS"/>
        </w:rPr>
      </w:pPr>
      <w:r w:rsidRPr="00C84D17">
        <w:rPr>
          <w:rFonts w:ascii="Times New Roman" w:hAnsi="Times New Roman" w:cs="Times New Roman"/>
          <w:lang w:val="sr-Cyrl-CS"/>
        </w:rPr>
        <w:t xml:space="preserve">Рок за закључење уговора је 8 дана </w:t>
      </w:r>
      <w:r w:rsidRPr="00C84D17">
        <w:rPr>
          <w:rFonts w:ascii="Times New Roman" w:hAnsi="Times New Roman" w:cs="Times New Roman"/>
          <w:lang w:val="ru-RU"/>
        </w:rPr>
        <w:t xml:space="preserve">од дана протека рока за подношење захтева за заштиту права. </w:t>
      </w:r>
      <w:r w:rsidRPr="00C84D17">
        <w:rPr>
          <w:rFonts w:ascii="Times New Roman" w:hAnsi="Times New Roman" w:cs="Times New Roman"/>
          <w:lang w:val="sr-Cyrl-CS"/>
        </w:rPr>
        <w:t xml:space="preserve">                                     </w:t>
      </w:r>
    </w:p>
    <w:p w:rsidR="00C84D17" w:rsidRPr="00C84D17" w:rsidRDefault="00C84D17" w:rsidP="00945005">
      <w:pPr>
        <w:tabs>
          <w:tab w:val="left" w:pos="1441"/>
        </w:tabs>
        <w:adjustRightInd w:val="0"/>
        <w:jc w:val="both"/>
        <w:textAlignment w:val="baseline"/>
        <w:rPr>
          <w:rFonts w:ascii="Times New Roman" w:hAnsi="Times New Roman" w:cs="Times New Roman"/>
          <w:b/>
          <w:bCs/>
          <w:lang w:val="sr-Cyrl-CS"/>
        </w:rPr>
      </w:pPr>
      <w:r w:rsidRPr="00C84D17">
        <w:rPr>
          <w:rFonts w:ascii="Times New Roman" w:hAnsi="Times New Roman" w:cs="Times New Roman"/>
          <w:lang w:val="ru-RU"/>
        </w:rPr>
        <w:t>Комуникација се у поступку јавне набавке и у вези са обављањем послова јавних набавки одвија писаним путем, односно путем поште, електронске поште</w:t>
      </w:r>
      <w:r w:rsidRPr="00C84D17">
        <w:rPr>
          <w:rFonts w:ascii="Times New Roman" w:hAnsi="Times New Roman" w:cs="Times New Roman"/>
        </w:rPr>
        <w:t xml:space="preserve"> </w:t>
      </w:r>
      <w:r w:rsidRPr="00C84D17">
        <w:rPr>
          <w:rFonts w:ascii="Times New Roman" w:hAnsi="Times New Roman" w:cs="Times New Roman"/>
          <w:b/>
        </w:rPr>
        <w:t>(email</w:t>
      </w:r>
      <w:r w:rsidRPr="00C84D17">
        <w:rPr>
          <w:rFonts w:ascii="Times New Roman" w:hAnsi="Times New Roman" w:cs="Times New Roman"/>
          <w:b/>
          <w:lang w:val="ru-RU"/>
        </w:rPr>
        <w:t xml:space="preserve">: </w:t>
      </w:r>
      <w:r w:rsidRPr="00C84D17">
        <w:rPr>
          <w:rFonts w:ascii="Times New Roman" w:hAnsi="Times New Roman" w:cs="Times New Roman"/>
          <w:b/>
        </w:rPr>
        <w:t>czsr@ptt.rs)</w:t>
      </w:r>
      <w:r w:rsidRPr="00C84D17">
        <w:rPr>
          <w:rFonts w:ascii="Times New Roman" w:hAnsi="Times New Roman" w:cs="Times New Roman"/>
          <w:lang w:val="ru-RU"/>
        </w:rPr>
        <w:t xml:space="preserve"> или факсом </w:t>
      </w:r>
      <w:r w:rsidRPr="00C84D17">
        <w:rPr>
          <w:rFonts w:ascii="Times New Roman" w:hAnsi="Times New Roman" w:cs="Times New Roman"/>
        </w:rPr>
        <w:t>на број</w:t>
      </w:r>
      <w:r w:rsidRPr="00C84D17">
        <w:rPr>
          <w:rFonts w:ascii="Times New Roman" w:hAnsi="Times New Roman" w:cs="Times New Roman"/>
          <w:b/>
          <w:bCs/>
          <w:lang w:val="sr-Cyrl-CS"/>
        </w:rPr>
        <w:t xml:space="preserve"> 0</w:t>
      </w:r>
      <w:r w:rsidRPr="00C84D17">
        <w:rPr>
          <w:rFonts w:ascii="Times New Roman" w:hAnsi="Times New Roman" w:cs="Times New Roman"/>
          <w:b/>
          <w:bCs/>
        </w:rPr>
        <w:t>31</w:t>
      </w:r>
      <w:r w:rsidRPr="00C84D17">
        <w:rPr>
          <w:rFonts w:ascii="Times New Roman" w:hAnsi="Times New Roman" w:cs="Times New Roman"/>
          <w:b/>
          <w:bCs/>
          <w:lang w:val="sr-Cyrl-CS"/>
        </w:rPr>
        <w:t>/5</w:t>
      </w:r>
      <w:r w:rsidR="00945005">
        <w:rPr>
          <w:rFonts w:ascii="Times New Roman" w:hAnsi="Times New Roman" w:cs="Times New Roman"/>
          <w:b/>
          <w:bCs/>
          <w:lang w:val="sr-Cyrl-CS"/>
        </w:rPr>
        <w:t>22</w:t>
      </w:r>
      <w:r w:rsidRPr="00C84D17">
        <w:rPr>
          <w:rFonts w:ascii="Times New Roman" w:hAnsi="Times New Roman" w:cs="Times New Roman"/>
          <w:b/>
          <w:bCs/>
          <w:lang w:val="sr-Cyrl-CS"/>
        </w:rPr>
        <w:t>-</w:t>
      </w:r>
      <w:r w:rsidR="00945005">
        <w:rPr>
          <w:rFonts w:ascii="Times New Roman" w:hAnsi="Times New Roman" w:cs="Times New Roman"/>
          <w:b/>
          <w:bCs/>
          <w:lang w:val="sr-Cyrl-CS"/>
        </w:rPr>
        <w:t>075</w:t>
      </w:r>
      <w:r w:rsidRPr="00C84D17">
        <w:rPr>
          <w:rFonts w:ascii="Times New Roman" w:hAnsi="Times New Roman" w:cs="Times New Roman"/>
          <w:b/>
          <w:bCs/>
          <w:lang w:val="sr-Cyrl-CS"/>
        </w:rPr>
        <w:t>,</w:t>
      </w:r>
      <w:r w:rsidRPr="00C84D17">
        <w:rPr>
          <w:rFonts w:ascii="Times New Roman" w:hAnsi="Times New Roman" w:cs="Times New Roman"/>
          <w:lang w:val="hr-HR"/>
        </w:rPr>
        <w:t xml:space="preserve"> </w:t>
      </w:r>
      <w:r w:rsidRPr="00C84D17">
        <w:rPr>
          <w:rFonts w:ascii="Times New Roman" w:hAnsi="Times New Roman" w:cs="Times New Roman"/>
          <w:lang w:val="ru-RU"/>
        </w:rPr>
        <w:t>Контакт</w:t>
      </w:r>
      <w:r w:rsidRPr="00C84D17">
        <w:rPr>
          <w:rFonts w:ascii="Times New Roman" w:hAnsi="Times New Roman" w:cs="Times New Roman"/>
        </w:rPr>
        <w:t xml:space="preserve"> </w:t>
      </w:r>
      <w:r w:rsidRPr="00C84D17">
        <w:rPr>
          <w:rFonts w:ascii="Times New Roman" w:hAnsi="Times New Roman" w:cs="Times New Roman"/>
          <w:lang w:val="sr-Cyrl-CS"/>
        </w:rPr>
        <w:t>особ</w:t>
      </w:r>
      <w:r w:rsidR="00E014F1">
        <w:rPr>
          <w:rFonts w:ascii="Times New Roman" w:hAnsi="Times New Roman" w:cs="Times New Roman"/>
          <w:lang w:val="sr-Cyrl-CS"/>
        </w:rPr>
        <w:t>е</w:t>
      </w:r>
      <w:r w:rsidRPr="00C84D17">
        <w:rPr>
          <w:rFonts w:ascii="Times New Roman" w:hAnsi="Times New Roman" w:cs="Times New Roman"/>
          <w:b/>
          <w:bCs/>
          <w:lang w:val="sr-Cyrl-CS"/>
        </w:rPr>
        <w:t>,</w:t>
      </w:r>
      <w:r w:rsidR="00E014F1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C84D1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C84D17">
        <w:rPr>
          <w:rFonts w:ascii="Times New Roman" w:hAnsi="Times New Roman" w:cs="Times New Roman"/>
          <w:b/>
          <w:bCs/>
        </w:rPr>
        <w:t>Инес Терзић</w:t>
      </w:r>
      <w:r w:rsidR="00E014F1">
        <w:rPr>
          <w:rFonts w:ascii="Times New Roman" w:hAnsi="Times New Roman" w:cs="Times New Roman"/>
          <w:b/>
          <w:bCs/>
          <w:lang w:val="sr-Cyrl-CS"/>
        </w:rPr>
        <w:t>, тел: 031/</w:t>
      </w:r>
      <w:r w:rsidR="00945005">
        <w:rPr>
          <w:rFonts w:ascii="Times New Roman" w:hAnsi="Times New Roman" w:cs="Times New Roman"/>
          <w:b/>
          <w:bCs/>
          <w:lang w:val="sr-Cyrl-CS"/>
        </w:rPr>
        <w:t>31000-64</w:t>
      </w:r>
    </w:p>
    <w:sectPr w:rsidR="00C84D17" w:rsidRPr="00C84D17" w:rsidSect="00F55AF2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6F66"/>
    <w:multiLevelType w:val="hybridMultilevel"/>
    <w:tmpl w:val="185CFDD6"/>
    <w:lvl w:ilvl="0" w:tplc="DAE0695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945D9C"/>
    <w:rsid w:val="000055EB"/>
    <w:rsid w:val="00052BE0"/>
    <w:rsid w:val="00097911"/>
    <w:rsid w:val="000B6BC0"/>
    <w:rsid w:val="000F2CA8"/>
    <w:rsid w:val="0012007A"/>
    <w:rsid w:val="001228DA"/>
    <w:rsid w:val="001C4E70"/>
    <w:rsid w:val="001D6BF0"/>
    <w:rsid w:val="0020623D"/>
    <w:rsid w:val="002137FC"/>
    <w:rsid w:val="002535AC"/>
    <w:rsid w:val="00350F92"/>
    <w:rsid w:val="00384FBF"/>
    <w:rsid w:val="003B042D"/>
    <w:rsid w:val="003B420B"/>
    <w:rsid w:val="003E585C"/>
    <w:rsid w:val="003F2AA1"/>
    <w:rsid w:val="00455962"/>
    <w:rsid w:val="00496879"/>
    <w:rsid w:val="00537B6F"/>
    <w:rsid w:val="005573BF"/>
    <w:rsid w:val="00571C41"/>
    <w:rsid w:val="00581C85"/>
    <w:rsid w:val="005902A8"/>
    <w:rsid w:val="0059277A"/>
    <w:rsid w:val="005A55AC"/>
    <w:rsid w:val="005D3D64"/>
    <w:rsid w:val="005F0873"/>
    <w:rsid w:val="005F61EC"/>
    <w:rsid w:val="006C14CB"/>
    <w:rsid w:val="006D284F"/>
    <w:rsid w:val="006E1937"/>
    <w:rsid w:val="006F4694"/>
    <w:rsid w:val="00712DDE"/>
    <w:rsid w:val="007447C2"/>
    <w:rsid w:val="00766691"/>
    <w:rsid w:val="00887E31"/>
    <w:rsid w:val="008C760F"/>
    <w:rsid w:val="00902FDC"/>
    <w:rsid w:val="00912D7F"/>
    <w:rsid w:val="00933C9B"/>
    <w:rsid w:val="00945005"/>
    <w:rsid w:val="00945D9C"/>
    <w:rsid w:val="009B1D1B"/>
    <w:rsid w:val="00A016E2"/>
    <w:rsid w:val="00A2019D"/>
    <w:rsid w:val="00AF4565"/>
    <w:rsid w:val="00B22D7E"/>
    <w:rsid w:val="00BF51DF"/>
    <w:rsid w:val="00C21F0F"/>
    <w:rsid w:val="00C23C74"/>
    <w:rsid w:val="00C81567"/>
    <w:rsid w:val="00C84D17"/>
    <w:rsid w:val="00D42986"/>
    <w:rsid w:val="00D66F86"/>
    <w:rsid w:val="00D71107"/>
    <w:rsid w:val="00D90E39"/>
    <w:rsid w:val="00DC5F16"/>
    <w:rsid w:val="00E014F1"/>
    <w:rsid w:val="00E10BB5"/>
    <w:rsid w:val="00E3766D"/>
    <w:rsid w:val="00EF715C"/>
    <w:rsid w:val="00EF79C9"/>
    <w:rsid w:val="00F27CA3"/>
    <w:rsid w:val="00F40930"/>
    <w:rsid w:val="00F55AF2"/>
    <w:rsid w:val="00F97F39"/>
    <w:rsid w:val="00FA60F9"/>
    <w:rsid w:val="00FD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D6BF0"/>
    <w:pPr>
      <w:widowControl/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6B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49</cp:revision>
  <cp:lastPrinted>2014-03-25T13:54:00Z</cp:lastPrinted>
  <dcterms:created xsi:type="dcterms:W3CDTF">2014-02-04T09:39:00Z</dcterms:created>
  <dcterms:modified xsi:type="dcterms:W3CDTF">2018-05-09T08:01:00Z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